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ACEDD" w14:textId="77777777" w:rsidR="00A46860" w:rsidRDefault="00A46860">
      <w:pPr>
        <w:pBdr>
          <w:top w:val="nil"/>
          <w:left w:val="nil"/>
          <w:bottom w:val="nil"/>
          <w:right w:val="nil"/>
          <w:between w:val="nil"/>
        </w:pBdr>
        <w:spacing w:after="240" w:line="275" w:lineRule="auto"/>
        <w:rPr>
          <w:color w:val="000000"/>
        </w:rPr>
      </w:pPr>
    </w:p>
    <w:p w14:paraId="5753CB10" w14:textId="1455D955" w:rsidR="00A46860" w:rsidRPr="00464E47" w:rsidRDefault="00AB51CE">
      <w:pPr>
        <w:pBdr>
          <w:top w:val="nil"/>
          <w:left w:val="nil"/>
          <w:bottom w:val="nil"/>
          <w:right w:val="nil"/>
          <w:between w:val="nil"/>
        </w:pBdr>
        <w:spacing w:after="240" w:line="275" w:lineRule="auto"/>
        <w:rPr>
          <w:rFonts w:ascii="Google Sans Text" w:eastAsia="Google Sans Text" w:hAnsi="Google Sans Text" w:cs="Google Sans Text"/>
          <w:b/>
          <w:bCs/>
          <w:color w:val="1B1C1D"/>
          <w:sz w:val="24"/>
          <w:szCs w:val="24"/>
        </w:rPr>
      </w:pPr>
      <w:r w:rsidRPr="00464E47">
        <w:rPr>
          <w:rFonts w:ascii="Google Sans Text" w:eastAsia="Google Sans Text" w:hAnsi="Google Sans Text" w:cs="Google Sans Text"/>
          <w:b/>
          <w:bCs/>
          <w:color w:val="1B1C1D"/>
          <w:sz w:val="24"/>
          <w:szCs w:val="24"/>
        </w:rPr>
        <w:t>Your Idea Is Brilliant. Is Your Process?</w:t>
      </w:r>
    </w:p>
    <w:p w14:paraId="44A20D7D" w14:textId="640F59B6"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89% of small businesses use A</w:t>
      </w:r>
      <w:r w:rsidR="008F4DBE">
        <w:rPr>
          <w:rFonts w:ascii="Google Sans Text" w:eastAsia="Google Sans Text" w:hAnsi="Google Sans Text" w:cs="Google Sans Text"/>
          <w:color w:val="1B1C1D"/>
          <w:sz w:val="24"/>
          <w:szCs w:val="24"/>
        </w:rPr>
        <w:t>rtificial Intelligence (AI)</w:t>
      </w:r>
      <w:r>
        <w:rPr>
          <w:rFonts w:ascii="Google Sans Text" w:eastAsia="Google Sans Text" w:hAnsi="Google Sans Text" w:cs="Google Sans Text"/>
          <w:color w:val="1B1C1D"/>
          <w:sz w:val="24"/>
          <w:szCs w:val="24"/>
        </w:rPr>
        <w:t xml:space="preserve">, but most struggle to apply it to their most critical task: innovation. Stop the guesswork and de-risk your next product launch. Download my free playbook, </w:t>
      </w:r>
      <w:r>
        <w:rPr>
          <w:rFonts w:ascii="Google Sans Text" w:eastAsia="Google Sans Text" w:hAnsi="Google Sans Text" w:cs="Google Sans Text"/>
          <w:b/>
          <w:color w:val="1B1C1D"/>
          <w:sz w:val="24"/>
          <w:szCs w:val="24"/>
        </w:rPr>
        <w:t>"The AI-Powered Ideation Playbook,"</w:t>
      </w:r>
      <w:r>
        <w:rPr>
          <w:rFonts w:ascii="Google Sans Text" w:eastAsia="Google Sans Text" w:hAnsi="Google Sans Text" w:cs="Google Sans Text"/>
          <w:color w:val="1B1C1D"/>
          <w:sz w:val="24"/>
          <w:szCs w:val="24"/>
        </w:rPr>
        <w:t xml:space="preserve"> and get a step-by-step framework to move from a raw concept to a validated, buildable, and defensible product roadmap. Learn to use AI to find unmet customer needs, define precise requirements, and build the foundation for your intellectual property—before you write a single line of code.</w:t>
      </w:r>
    </w:p>
    <w:p w14:paraId="5E15AF58" w14:textId="77777777" w:rsidR="00A46860" w:rsidRDefault="008B4019">
      <w:pPr>
        <w:pBdr>
          <w:top w:val="nil"/>
          <w:left w:val="nil"/>
          <w:bottom w:val="nil"/>
          <w:right w:val="nil"/>
          <w:between w:val="nil"/>
        </w:pBdr>
        <w:spacing w:before="120" w:after="240" w:line="275" w:lineRule="auto"/>
        <w:rPr>
          <w:rFonts w:ascii="Google Sans Text" w:eastAsia="Google Sans Text" w:hAnsi="Google Sans Text" w:cs="Google Sans Text"/>
          <w:color w:val="1B1C1D"/>
          <w:sz w:val="24"/>
          <w:szCs w:val="24"/>
        </w:rPr>
      </w:pPr>
      <w:r>
        <w:pict w14:anchorId="38AA8227">
          <v:rect id="_x0000_i1025" style="width:0;height:1.5pt" o:hralign="center" o:hrstd="t" o:hr="t" fillcolor="#a0a0a0" stroked="f"/>
        </w:pict>
      </w:r>
    </w:p>
    <w:p w14:paraId="115C409B" w14:textId="3A0597BA" w:rsidR="00A46860" w:rsidRPr="0034635B" w:rsidRDefault="00AB51CE" w:rsidP="0034635B">
      <w:pPr>
        <w:pStyle w:val="Heading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The AI-Powered Ideation Playbook: From Raw Concept to Actionable Roadmap in 4 Steps</w:t>
      </w:r>
    </w:p>
    <w:p w14:paraId="1B272518" w14:textId="77777777" w:rsidR="00A46860" w:rsidRDefault="00AB51CE" w:rsidP="0034635B">
      <w:pPr>
        <w:pStyle w:val="Heading2"/>
        <w:spacing w:before="0" w:after="120" w:line="275" w:lineRule="auto"/>
        <w:ind w:left="720"/>
        <w:rPr>
          <w:rFonts w:ascii="Google Sans" w:eastAsia="Google Sans" w:hAnsi="Google Sans" w:cs="Google Sans"/>
          <w:color w:val="1B1C1D"/>
          <w:sz w:val="30"/>
          <w:szCs w:val="30"/>
        </w:rPr>
      </w:pPr>
      <w:r>
        <w:rPr>
          <w:rFonts w:ascii="Google Sans" w:eastAsia="Google Sans" w:hAnsi="Google Sans" w:cs="Google Sans"/>
          <w:color w:val="1B1C1D"/>
          <w:sz w:val="30"/>
          <w:szCs w:val="30"/>
        </w:rPr>
        <w:t>Introduction: Beyond the Lightbulb Moment – The Chasm Between Idea and Innovation</w:t>
      </w:r>
    </w:p>
    <w:p w14:paraId="47C6D8B1"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3273E960"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You have an idea. It might have arrived in a flash of inspiration or emerged from years of experience in your industry. It’s a powerful, promising concept that you believe can become a successful product or business. This is the "lightbulb moment," the catalyst for every great innovation. But what comes next?</w:t>
      </w:r>
    </w:p>
    <w:p w14:paraId="23CCD102"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For too many startups and small businesses, what follows is a period of chaotic, unstructured, and often expensive activity. The journey from a brilliant idea to a market-ready product is fraught with guesswork, leading to wasted resources, painful delays, and a high risk of building something nobody actually wants to buy. This is the chasm that separates a good idea from a successful innovation.</w:t>
      </w:r>
    </w:p>
    <w:p w14:paraId="33CD371F" w14:textId="70A328C2" w:rsidR="001613CC" w:rsidRPr="001613CC" w:rsidRDefault="001613CC" w:rsidP="001613CC">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vertAlign w:val="superscript"/>
        </w:rPr>
      </w:pPr>
      <w:r w:rsidRPr="001613CC">
        <w:rPr>
          <w:rFonts w:ascii="Google Sans Text" w:eastAsia="Google Sans Text" w:hAnsi="Google Sans Text" w:cs="Google Sans Text"/>
          <w:color w:val="1B1C1D"/>
          <w:sz w:val="24"/>
          <w:szCs w:val="24"/>
        </w:rPr>
        <w:t xml:space="preserve">The statistics are telling. While </w:t>
      </w:r>
      <w:r w:rsidR="003410D0">
        <w:rPr>
          <w:rFonts w:ascii="Google Sans Text" w:eastAsia="Google Sans Text" w:hAnsi="Google Sans Text" w:cs="Google Sans Text"/>
          <w:color w:val="1B1C1D"/>
          <w:sz w:val="24"/>
          <w:szCs w:val="24"/>
        </w:rPr>
        <w:t>the vast majority</w:t>
      </w:r>
      <w:r w:rsidRPr="001613CC">
        <w:rPr>
          <w:rFonts w:ascii="Google Sans Text" w:eastAsia="Google Sans Text" w:hAnsi="Google Sans Text" w:cs="Google Sans Text"/>
          <w:color w:val="1B1C1D"/>
          <w:sz w:val="24"/>
          <w:szCs w:val="24"/>
        </w:rPr>
        <w:t xml:space="preserve"> of small businesses report using AI tools in some capacity, a significant number don't know how to apply this powerful technology to the core challenge of new product development. They might use AI for marketing copy or to schedule meetings, but the strategic application of AI to de-risk and accelerate innovation remains an untapped frontier.</w:t>
      </w:r>
    </w:p>
    <w:p w14:paraId="62C872FB" w14:textId="77777777" w:rsidR="001613CC" w:rsidRPr="001613CC" w:rsidRDefault="001613CC" w:rsidP="001613CC">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1613CC">
        <w:rPr>
          <w:rFonts w:ascii="Google Sans Text" w:eastAsia="Google Sans Text" w:hAnsi="Google Sans Text" w:cs="Google Sans Text"/>
          <w:color w:val="1B1C1D"/>
          <w:sz w:val="24"/>
          <w:szCs w:val="24"/>
        </w:rPr>
        <w:t>This playbook was written to help you cross that chasm.</w:t>
      </w:r>
    </w:p>
    <w:p w14:paraId="3EF000E8" w14:textId="1BE1A10B" w:rsidR="001613CC" w:rsidRPr="001613CC" w:rsidRDefault="001613CC" w:rsidP="001613CC">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1613CC">
        <w:rPr>
          <w:rFonts w:ascii="Google Sans Text" w:eastAsia="Google Sans Text" w:hAnsi="Google Sans Text" w:cs="Google Sans Text"/>
          <w:color w:val="1B1C1D"/>
          <w:sz w:val="24"/>
          <w:szCs w:val="24"/>
        </w:rPr>
        <w:lastRenderedPageBreak/>
        <w:t xml:space="preserve">I'm Jim Raubolt, and over a 15+ year career helping companies grow through new products and strategic alliances, I've </w:t>
      </w:r>
      <w:r w:rsidR="00443D39">
        <w:rPr>
          <w:rFonts w:ascii="Google Sans Text" w:eastAsia="Google Sans Text" w:hAnsi="Google Sans Text" w:cs="Google Sans Text"/>
          <w:color w:val="1B1C1D"/>
          <w:sz w:val="24"/>
          <w:szCs w:val="24"/>
        </w:rPr>
        <w:t>come to realize t</w:t>
      </w:r>
      <w:r w:rsidRPr="001613CC">
        <w:rPr>
          <w:rFonts w:ascii="Google Sans Text" w:eastAsia="Google Sans Text" w:hAnsi="Google Sans Text" w:cs="Google Sans Text"/>
          <w:color w:val="1B1C1D"/>
          <w:sz w:val="24"/>
          <w:szCs w:val="24"/>
        </w:rPr>
        <w:t xml:space="preserve">he problem is rarely a lack of good ideas or a lack of powerful tools. </w:t>
      </w:r>
      <w:r w:rsidR="00443D39">
        <w:rPr>
          <w:rFonts w:ascii="Google Sans Text" w:eastAsia="Google Sans Text" w:hAnsi="Google Sans Text" w:cs="Google Sans Text"/>
          <w:color w:val="1B1C1D"/>
          <w:sz w:val="24"/>
          <w:szCs w:val="24"/>
        </w:rPr>
        <w:t>Today t</w:t>
      </w:r>
      <w:r w:rsidRPr="001613CC">
        <w:rPr>
          <w:rFonts w:ascii="Google Sans Text" w:eastAsia="Google Sans Text" w:hAnsi="Google Sans Text" w:cs="Google Sans Text"/>
          <w:color w:val="1B1C1D"/>
          <w:sz w:val="24"/>
          <w:szCs w:val="24"/>
        </w:rPr>
        <w:t xml:space="preserve">he market is flooded with incredible AI technologies that can augment human creativity and analytical capabilities in unprecedented ways. The core problem is the absence of a </w:t>
      </w:r>
      <w:r w:rsidRPr="001613CC">
        <w:rPr>
          <w:rFonts w:ascii="Google Sans Text" w:eastAsia="Google Sans Text" w:hAnsi="Google Sans Text" w:cs="Google Sans Text"/>
          <w:i/>
          <w:color w:val="1B1C1D"/>
          <w:sz w:val="24"/>
          <w:szCs w:val="24"/>
        </w:rPr>
        <w:t>process</w:t>
      </w:r>
      <w:r w:rsidRPr="001613CC">
        <w:rPr>
          <w:rFonts w:ascii="Google Sans Text" w:eastAsia="Google Sans Text" w:hAnsi="Google Sans Text" w:cs="Google Sans Text"/>
          <w:color w:val="1B1C1D"/>
          <w:sz w:val="24"/>
          <w:szCs w:val="24"/>
        </w:rPr>
        <w:t>—a repeatable framework to apply these tools effectively within the product development lifecycle.</w:t>
      </w:r>
    </w:p>
    <w:p w14:paraId="185F8DDD" w14:textId="75F47730" w:rsidR="001613CC" w:rsidRPr="001613CC" w:rsidRDefault="001613CC" w:rsidP="001613CC">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1613CC">
        <w:rPr>
          <w:rFonts w:ascii="Google Sans Text" w:eastAsia="Google Sans Text" w:hAnsi="Google Sans Text" w:cs="Google Sans Text"/>
          <w:color w:val="1B1C1D"/>
          <w:sz w:val="24"/>
          <w:szCs w:val="24"/>
        </w:rPr>
        <w:t>This playbook provides that framework. I will show you how to leverage select AI capabilities,</w:t>
      </w:r>
      <w:r w:rsidR="000C1CDA">
        <w:rPr>
          <w:rFonts w:ascii="Google Sans Text" w:eastAsia="Google Sans Text" w:hAnsi="Google Sans Text" w:cs="Google Sans Text"/>
          <w:color w:val="1B1C1D"/>
          <w:sz w:val="24"/>
          <w:szCs w:val="24"/>
        </w:rPr>
        <w:t xml:space="preserve"> and when</w:t>
      </w:r>
      <w:r w:rsidRPr="001613CC">
        <w:rPr>
          <w:rFonts w:ascii="Google Sans Text" w:eastAsia="Google Sans Text" w:hAnsi="Google Sans Text" w:cs="Google Sans Text"/>
          <w:color w:val="1B1C1D"/>
          <w:sz w:val="24"/>
          <w:szCs w:val="24"/>
        </w:rPr>
        <w:t xml:space="preserve"> combined with practical business acumen</w:t>
      </w:r>
      <w:r w:rsidR="000C1CDA">
        <w:rPr>
          <w:rFonts w:ascii="Google Sans Text" w:eastAsia="Google Sans Text" w:hAnsi="Google Sans Text" w:cs="Google Sans Text"/>
          <w:color w:val="1B1C1D"/>
          <w:sz w:val="24"/>
          <w:szCs w:val="24"/>
        </w:rPr>
        <w:t xml:space="preserve"> can</w:t>
      </w:r>
      <w:r w:rsidRPr="001613CC">
        <w:rPr>
          <w:rFonts w:ascii="Google Sans Text" w:eastAsia="Google Sans Text" w:hAnsi="Google Sans Text" w:cs="Google Sans Text"/>
          <w:color w:val="1B1C1D"/>
          <w:sz w:val="24"/>
          <w:szCs w:val="24"/>
        </w:rPr>
        <w:t xml:space="preserve"> make innovation practical and achievable, even if you are a non-technical founder or leading a small team with a limited budget. We </w:t>
      </w:r>
      <w:r w:rsidR="000C1CDA">
        <w:rPr>
          <w:rFonts w:ascii="Google Sans Text" w:eastAsia="Google Sans Text" w:hAnsi="Google Sans Text" w:cs="Google Sans Text"/>
          <w:color w:val="1B1C1D"/>
          <w:sz w:val="24"/>
          <w:szCs w:val="24"/>
        </w:rPr>
        <w:t xml:space="preserve">can help you </w:t>
      </w:r>
      <w:r w:rsidRPr="001613CC">
        <w:rPr>
          <w:rFonts w:ascii="Google Sans Text" w:eastAsia="Google Sans Text" w:hAnsi="Google Sans Text" w:cs="Google Sans Text"/>
          <w:color w:val="1B1C1D"/>
          <w:sz w:val="24"/>
          <w:szCs w:val="24"/>
        </w:rPr>
        <w:t xml:space="preserve">move beyond using AI for simple, repetitive tasks and instead deploy it as a strategic partner in </w:t>
      </w:r>
      <w:r w:rsidR="0020066B">
        <w:rPr>
          <w:rFonts w:ascii="Google Sans Text" w:eastAsia="Google Sans Text" w:hAnsi="Google Sans Text" w:cs="Google Sans Text"/>
          <w:color w:val="1B1C1D"/>
          <w:sz w:val="24"/>
          <w:szCs w:val="24"/>
        </w:rPr>
        <w:t>your</w:t>
      </w:r>
      <w:r w:rsidRPr="001613CC">
        <w:rPr>
          <w:rFonts w:ascii="Google Sans Text" w:eastAsia="Google Sans Text" w:hAnsi="Google Sans Text" w:cs="Google Sans Text"/>
          <w:color w:val="1B1C1D"/>
          <w:sz w:val="24"/>
          <w:szCs w:val="24"/>
        </w:rPr>
        <w:t xml:space="preserve"> creative process.</w:t>
      </w:r>
    </w:p>
    <w:p w14:paraId="033960AD" w14:textId="2FA79E63"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The goal is to replace guesswork with a system. I will provide you with a scaffolding for innovation—a structured approach that doesn't kill creativity but channels it toward a clear, validated, and valuable outcome. By following the four steps outlined here, you will learn how to systematically identify unmet customer needs, validate your assumptions with data, and develop your product with significantly less risk, time, and expense. This is not a theoretical exercise; it is a distillation of field-tested experience from my work with fast-growth companies, nonprofits, and even the military, including managing the IP filings for eight patents.</w:t>
      </w:r>
    </w:p>
    <w:p w14:paraId="4B3E8891"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guide will empower you to move from a promising concept to a buildable, validated, and legally defensible product. Let's begin.</w:t>
      </w:r>
    </w:p>
    <w:p w14:paraId="7C841838" w14:textId="7005373E" w:rsidR="00F41012" w:rsidRPr="008A0802" w:rsidRDefault="008A0802" w:rsidP="00F41012">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8A0802">
        <w:rPr>
          <w:rFonts w:ascii="Google Sans Text" w:eastAsia="Google Sans Text" w:hAnsi="Google Sans Text" w:cs="Google Sans Text"/>
          <w:color w:val="1B1C1D"/>
          <w:sz w:val="24"/>
          <w:szCs w:val="24"/>
        </w:rPr>
        <w:t>We are product development and Innovation advisors for startups and small/midsize companies. We have the ability to bridge technical and business strategy, especially in AI and product innovation to</w:t>
      </w:r>
      <w:r w:rsidR="00F41012">
        <w:rPr>
          <w:rFonts w:ascii="Google Sans Text" w:eastAsia="Google Sans Text" w:hAnsi="Google Sans Text" w:cs="Google Sans Text"/>
          <w:color w:val="1B1C1D"/>
          <w:sz w:val="24"/>
          <w:szCs w:val="24"/>
        </w:rPr>
        <w:t xml:space="preserve"> </w:t>
      </w:r>
      <w:r w:rsidRPr="008A0802">
        <w:rPr>
          <w:rFonts w:ascii="Google Sans Text" w:eastAsia="Google Sans Text" w:hAnsi="Google Sans Text" w:cs="Google Sans Text"/>
          <w:color w:val="1B1C1D"/>
          <w:sz w:val="24"/>
          <w:szCs w:val="24"/>
        </w:rPr>
        <w:t>...</w:t>
      </w:r>
      <w:r w:rsidR="00F41012" w:rsidRPr="008A0802">
        <w:rPr>
          <w:rFonts w:ascii="Google Sans Text" w:eastAsia="Google Sans Text" w:hAnsi="Google Sans Text" w:cs="Google Sans Text"/>
          <w:color w:val="1B1C1D"/>
          <w:sz w:val="24"/>
          <w:szCs w:val="24"/>
        </w:rPr>
        <w:t xml:space="preserve"> </w:t>
      </w:r>
    </w:p>
    <w:p w14:paraId="72A20B89" w14:textId="42D41E87" w:rsidR="008A0802" w:rsidRPr="008A0802" w:rsidRDefault="008A0802" w:rsidP="008A0802">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8A0802">
        <w:rPr>
          <w:rFonts w:ascii="Google Sans Text" w:eastAsia="Google Sans Text" w:hAnsi="Google Sans Text" w:cs="Google Sans Text"/>
          <w:color w:val="1B1C1D"/>
          <w:sz w:val="24"/>
          <w:szCs w:val="24"/>
        </w:rPr>
        <w:t>1. Identify growth strategies and potential new markets or business models</w:t>
      </w:r>
    </w:p>
    <w:p w14:paraId="4DA175E3" w14:textId="77777777" w:rsidR="008A0802" w:rsidRPr="008A0802" w:rsidRDefault="008A0802" w:rsidP="008A0802">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8A0802">
        <w:rPr>
          <w:rFonts w:ascii="Google Sans Text" w:eastAsia="Google Sans Text" w:hAnsi="Google Sans Text" w:cs="Google Sans Text"/>
          <w:color w:val="1B1C1D"/>
          <w:sz w:val="24"/>
          <w:szCs w:val="24"/>
        </w:rPr>
        <w:t>2. Evaluate the feasibility of new products/projects</w:t>
      </w:r>
    </w:p>
    <w:p w14:paraId="46346DB1" w14:textId="77777777" w:rsidR="008A0802" w:rsidRPr="008A0802" w:rsidRDefault="008A0802" w:rsidP="008A0802">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8A0802">
        <w:rPr>
          <w:rFonts w:ascii="Google Sans Text" w:eastAsia="Google Sans Text" w:hAnsi="Google Sans Text" w:cs="Google Sans Text"/>
          <w:color w:val="1B1C1D"/>
          <w:sz w:val="24"/>
          <w:szCs w:val="24"/>
        </w:rPr>
        <w:t>3. Use ideation techniques to develop and test prototypes</w:t>
      </w:r>
    </w:p>
    <w:p w14:paraId="6460EC2D" w14:textId="77777777" w:rsidR="008A0802" w:rsidRPr="008A0802" w:rsidRDefault="008A0802" w:rsidP="008A0802">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8A0802">
        <w:rPr>
          <w:rFonts w:ascii="Google Sans Text" w:eastAsia="Google Sans Text" w:hAnsi="Google Sans Text" w:cs="Google Sans Text"/>
          <w:color w:val="1B1C1D"/>
          <w:sz w:val="24"/>
          <w:szCs w:val="24"/>
        </w:rPr>
        <w:t>4. Lead innovation projects from concept to implementation</w:t>
      </w:r>
    </w:p>
    <w:p w14:paraId="3909F39A" w14:textId="7FA77F6C" w:rsidR="00A46860" w:rsidRDefault="008A0802" w:rsidP="008A0802">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8A0802">
        <w:rPr>
          <w:rFonts w:ascii="Google Sans Text" w:eastAsia="Google Sans Text" w:hAnsi="Google Sans Text" w:cs="Google Sans Text"/>
          <w:color w:val="1B1C1D"/>
          <w:sz w:val="24"/>
          <w:szCs w:val="24"/>
        </w:rPr>
        <w:t>5. Collaborate with technology firms and research institutions to foster strategic alliances and partnerships</w:t>
      </w:r>
    </w:p>
    <w:p w14:paraId="4DD32C04" w14:textId="62397F78" w:rsidR="00A46860" w:rsidRDefault="00AB51CE">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lastRenderedPageBreak/>
        <w:t>The Foundation – A 4-Step Framework for De-Risking Innovation</w:t>
      </w:r>
    </w:p>
    <w:p w14:paraId="394C83D3"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4854A3CD" w14:textId="78B419AE" w:rsidR="00A46860" w:rsidRPr="00F934EF"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At the heart of modern, successful product development lies a commitment to reducing uncertainty. The most common reason new products fail is not poor execution but building a perfect solution to a problem that doesn't exist or isn't important enough for customers to pay for. To avoid this fate, we must adopt a</w:t>
      </w:r>
      <w:r w:rsidR="00C32B88">
        <w:rPr>
          <w:rFonts w:ascii="Google Sans Text" w:eastAsia="Google Sans Text" w:hAnsi="Google Sans Text" w:cs="Google Sans Text"/>
          <w:color w:val="1B1C1D"/>
          <w:sz w:val="24"/>
          <w:szCs w:val="24"/>
        </w:rPr>
        <w:t>n AI</w:t>
      </w:r>
      <w:r>
        <w:rPr>
          <w:rFonts w:ascii="Google Sans Text" w:eastAsia="Google Sans Text" w:hAnsi="Google Sans Text" w:cs="Google Sans Text"/>
          <w:color w:val="1B1C1D"/>
          <w:sz w:val="24"/>
          <w:szCs w:val="24"/>
        </w:rPr>
        <w:t xml:space="preserve"> disciplined process</w:t>
      </w:r>
      <w:r w:rsidR="00F934EF">
        <w:rPr>
          <w:rFonts w:ascii="Google Sans Text" w:eastAsia="Google Sans Text" w:hAnsi="Google Sans Text" w:cs="Google Sans Text"/>
          <w:color w:val="1B1C1D"/>
          <w:sz w:val="24"/>
          <w:szCs w:val="24"/>
        </w:rPr>
        <w:t xml:space="preserve"> that </w:t>
      </w:r>
      <w:r>
        <w:rPr>
          <w:rFonts w:ascii="Google Sans Text" w:eastAsia="Google Sans Text" w:hAnsi="Google Sans Text" w:cs="Google Sans Text"/>
          <w:color w:val="1B1C1D"/>
          <w:sz w:val="24"/>
          <w:szCs w:val="24"/>
        </w:rPr>
        <w:t xml:space="preserve">consists of four distinct stages: </w:t>
      </w:r>
      <w:r>
        <w:rPr>
          <w:rFonts w:ascii="Google Sans Text" w:eastAsia="Google Sans Text" w:hAnsi="Google Sans Text" w:cs="Google Sans Text"/>
          <w:b/>
          <w:color w:val="1B1C1D"/>
          <w:sz w:val="24"/>
          <w:szCs w:val="24"/>
        </w:rPr>
        <w:t>Discovery, Ideation, Prototypes, and Development.</w:t>
      </w:r>
    </w:p>
    <w:p w14:paraId="721CD79F" w14:textId="6513E94E"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4-step process is a simplified and accessible synthesis of the core principles behind professional methodologies like Design Thinking, Lean Technology Strategy, and Agile/Scrum—all disciplines in which I hold certifications and have applied extensively.</w:t>
      </w:r>
      <w:r w:rsidR="009821C9">
        <w:rPr>
          <w:rFonts w:ascii="Google Sans Text" w:eastAsia="Google Sans Text" w:hAnsi="Google Sans Text" w:cs="Google Sans Text"/>
          <w:color w:val="575B5F"/>
          <w:sz w:val="24"/>
          <w:szCs w:val="24"/>
          <w:vertAlign w:val="superscript"/>
        </w:rPr>
        <w:t xml:space="preserve"> </w:t>
      </w:r>
      <w:r>
        <w:rPr>
          <w:rFonts w:ascii="Google Sans Text" w:eastAsia="Google Sans Text" w:hAnsi="Google Sans Text" w:cs="Google Sans Text"/>
          <w:color w:val="1B1C1D"/>
          <w:sz w:val="24"/>
          <w:szCs w:val="24"/>
        </w:rPr>
        <w:t>You don't need to be an expert in these fields to benefit from their wisdom. This framework distills their essential lessons into a practical workflow for any founder.</w:t>
      </w:r>
    </w:p>
    <w:p w14:paraId="5788DB08" w14:textId="47EA4CB2"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The sequence of these steps is critical. Many ventures fail because they jump directly from an initial idea to building the product, skipping the crucial work of Discovery and Ideation. This is akin to building a house without checking if the ground is stable and without drawing up blueprints. The result is almost always a costly collapse. By following this framework, you enforce a discipline that has a direct causal relationship with achieving faster time-to-market and reduced development costs, because it prevents you from wasting time and money building the wrong things.</w:t>
      </w:r>
    </w:p>
    <w:p w14:paraId="3847ADE1" w14:textId="176CCA70"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Let's break down each</w:t>
      </w:r>
      <w:r w:rsidR="00330C4B">
        <w:rPr>
          <w:rFonts w:ascii="Google Sans Text" w:eastAsia="Google Sans Text" w:hAnsi="Google Sans Text" w:cs="Google Sans Text"/>
          <w:color w:val="1B1C1D"/>
          <w:sz w:val="24"/>
          <w:szCs w:val="24"/>
        </w:rPr>
        <w:t xml:space="preserve"> specific AI</w:t>
      </w:r>
      <w:r>
        <w:rPr>
          <w:rFonts w:ascii="Google Sans Text" w:eastAsia="Google Sans Text" w:hAnsi="Google Sans Text" w:cs="Google Sans Text"/>
          <w:color w:val="1B1C1D"/>
          <w:sz w:val="24"/>
          <w:szCs w:val="24"/>
        </w:rPr>
        <w:t xml:space="preserve"> step:</w:t>
      </w:r>
    </w:p>
    <w:p w14:paraId="30E660C3" w14:textId="77777777" w:rsidR="00A46860" w:rsidRDefault="00AB51CE">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Step 1: Discovery.</w:t>
      </w:r>
      <w:r>
        <w:rPr>
          <w:rFonts w:ascii="Google Sans Text" w:eastAsia="Google Sans Text" w:hAnsi="Google Sans Text" w:cs="Google Sans Text"/>
          <w:color w:val="1B1C1D"/>
          <w:sz w:val="24"/>
          <w:szCs w:val="24"/>
        </w:rPr>
        <w:t xml:space="preserve"> This is the expansive, evidence-gathering phase. We use AI to explore the full potential of an idea and then test our assumptions against real-world data. The goal is to uncover genuine, unmet customer needs and pain points </w:t>
      </w:r>
      <w:r>
        <w:rPr>
          <w:rFonts w:ascii="Google Sans Text" w:eastAsia="Google Sans Text" w:hAnsi="Google Sans Text" w:cs="Google Sans Text"/>
          <w:i/>
          <w:color w:val="1B1C1D"/>
          <w:sz w:val="24"/>
          <w:szCs w:val="24"/>
        </w:rPr>
        <w:t>before</w:t>
      </w:r>
      <w:r>
        <w:rPr>
          <w:rFonts w:ascii="Google Sans Text" w:eastAsia="Google Sans Text" w:hAnsi="Google Sans Text" w:cs="Google Sans Text"/>
          <w:color w:val="1B1C1D"/>
          <w:sz w:val="24"/>
          <w:szCs w:val="24"/>
        </w:rPr>
        <w:t xml:space="preserve"> committing significant resources.</w:t>
      </w:r>
    </w:p>
    <w:p w14:paraId="111AF262" w14:textId="77777777" w:rsidR="00A46860" w:rsidRDefault="00AB51CE">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Step 2: Ideation.</w:t>
      </w:r>
      <w:r>
        <w:rPr>
          <w:rFonts w:ascii="Google Sans Text" w:eastAsia="Google Sans Text" w:hAnsi="Google Sans Text" w:cs="Google Sans Text"/>
          <w:color w:val="1B1C1D"/>
          <w:sz w:val="24"/>
          <w:szCs w:val="24"/>
        </w:rPr>
        <w:t xml:space="preserve"> This is the creative, problem-solving phase. We apply the principles of Design Thinking to challenge assumptions and generate innovative solutions for the validated problems uncovered during Discovery. The goal is to move from understanding the problem to creating a wide range of potential solutions.</w:t>
      </w:r>
    </w:p>
    <w:p w14:paraId="51D14F66" w14:textId="77777777" w:rsidR="00A46860" w:rsidRDefault="00AB51CE">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Step 3: Prototypes.</w:t>
      </w:r>
      <w:r>
        <w:rPr>
          <w:rFonts w:ascii="Google Sans Text" w:eastAsia="Google Sans Text" w:hAnsi="Google Sans Text" w:cs="Google Sans Text"/>
          <w:color w:val="1B1C1D"/>
          <w:sz w:val="24"/>
          <w:szCs w:val="24"/>
        </w:rPr>
        <w:t xml:space="preserve"> This is the tangible, experimental phase. We build low-fidelity versions of our best ideas to make them real and testable. The goal is to </w:t>
      </w:r>
      <w:r>
        <w:rPr>
          <w:rFonts w:ascii="Google Sans Text" w:eastAsia="Google Sans Text" w:hAnsi="Google Sans Text" w:cs="Google Sans Text"/>
          <w:color w:val="1B1C1D"/>
          <w:sz w:val="24"/>
          <w:szCs w:val="24"/>
        </w:rPr>
        <w:lastRenderedPageBreak/>
        <w:t>quickly create, iterate, and refine app concepts to see how users interact with them in a hands-on way.</w:t>
      </w:r>
    </w:p>
    <w:p w14:paraId="65DFE5ED" w14:textId="77777777" w:rsidR="00A46860" w:rsidRDefault="00AB51CE">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Step 4: Development.</w:t>
      </w:r>
      <w:r>
        <w:rPr>
          <w:rFonts w:ascii="Google Sans Text" w:eastAsia="Google Sans Text" w:hAnsi="Google Sans Text" w:cs="Google Sans Text"/>
          <w:color w:val="1B1C1D"/>
          <w:sz w:val="24"/>
          <w:szCs w:val="24"/>
        </w:rPr>
        <w:t xml:space="preserve"> This is the execution phase. We use an Agile approach to build the product incrementally and flexibly. The goal is to deliver a high-quality, working product efficiently while remaining responsive to feedback and change.</w:t>
      </w:r>
    </w:p>
    <w:p w14:paraId="7C315C76" w14:textId="2846E404" w:rsidR="00A46860" w:rsidRDefault="00AB51CE" w:rsidP="00F41012">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w:t>
      </w:r>
      <w:r w:rsidR="005E6701">
        <w:rPr>
          <w:rFonts w:ascii="Google Sans Text" w:eastAsia="Google Sans Text" w:hAnsi="Google Sans Text" w:cs="Google Sans Text"/>
          <w:color w:val="1B1C1D"/>
          <w:sz w:val="24"/>
          <w:szCs w:val="24"/>
        </w:rPr>
        <w:t>continuous improvement</w:t>
      </w:r>
      <w:r>
        <w:rPr>
          <w:rFonts w:ascii="Google Sans Text" w:eastAsia="Google Sans Text" w:hAnsi="Google Sans Text" w:cs="Google Sans Text"/>
          <w:color w:val="1B1C1D"/>
          <w:sz w:val="24"/>
          <w:szCs w:val="24"/>
        </w:rPr>
        <w:t xml:space="preserve"> process</w:t>
      </w:r>
      <w:r w:rsidR="005E6701">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is your launchpad. It is a repeatable system for turning raw concepts into tangible business value. In the following sections, we will dive deep into each step, providing practical instructions and recommending specific AI tools to help you along the way.</w:t>
      </w:r>
    </w:p>
    <w:p w14:paraId="50BCC178" w14:textId="77777777" w:rsidR="00F41012" w:rsidRPr="00F41012" w:rsidRDefault="00F41012" w:rsidP="00F41012">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0CB51AA0" w14:textId="49D8D1FB" w:rsidR="00A46860" w:rsidRDefault="00AB51CE">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Step 1 – Discovery: Uncovering Needs and Validating Opportunities with AI</w:t>
      </w:r>
    </w:p>
    <w:p w14:paraId="1ACB1410"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7BCD7C88" w14:textId="53BEDE41"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Discovery phase is about replacing assumptions with evidence. It has two parts: first, exploring the ecosystem of possibilities around your core idea, and second, validating those possibilities with real-world data. This combined approach ensures your creative vision is grounded in market reality.</w:t>
      </w:r>
    </w:p>
    <w:p w14:paraId="152F5BA1"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54DAEA75"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Part A: Capturing Possibilities with AI-Powered Mind Mapping</w:t>
      </w:r>
    </w:p>
    <w:p w14:paraId="6D616278"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4C0B78E0" w14:textId="67D8ED8E"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The most effective way to explore an idea is through visual brainstorming, and the modern tool for this is the AI-powered mind map. Mind mapping allows you to organize thoughts visually and see relationships between ideas. AI acts as a transformative partner in this process. Instead of just recording your ideas, AI can generate new ones, challenge your assumptions, and flesh out entire branches of your map from a simple prompt. This is a technique I have personally used to map out complex systems, from generative AI learning platforms to robotic computer vision products.</w:t>
      </w:r>
    </w:p>
    <w:p w14:paraId="6F28F6C6"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By using a digital mind mapping tool, you create a machine-readable dataset that provides the essential foundation for the rest of the innovation process.</w:t>
      </w:r>
    </w:p>
    <w:p w14:paraId="118FFC20"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5BC80435"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Part B: Validating Ideas with AI-Powered Insight</w:t>
      </w:r>
    </w:p>
    <w:p w14:paraId="23564204"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3F2F6859" w14:textId="0BCB0CBA"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Once you have a rich idea canvas, you must test it against reality. While gut instinct is a powerful asset, data-driven decision-making is the key to de-risking your venture and achieving product-market fit. AI democratizes this process. Technologies like Natural Language Processing (NLP) allow us to analyze massive volumes of unstructured text—the very language your potential customers use.</w:t>
      </w:r>
    </w:p>
    <w:p w14:paraId="18C2F075" w14:textId="07B404DB"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AI can act as a superhuman assistant, reading thousands of customer reviews, support tickets, and social media posts in minutes to identify the most common themes, sentiment, and critical customer pain points. This allows a non-technical founder to perform sophisticated market research that was previously out of reach, turning speculation into a data-backed business case.</w:t>
      </w:r>
    </w:p>
    <w:p w14:paraId="098F6EFB"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process generates the evidence you need. You can move from saying, "I believe customers want this feature," to a much more powerful statement: "My analysis of 5,000 competitor reviews shows that 'X' is the most frequently mentioned unsolved problem, with a 92% negative sentiment score. This represents a significant and validated market opportunity."</w:t>
      </w:r>
    </w:p>
    <w:p w14:paraId="5EA148AE"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6C6E2F92"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Table 1: AI Mind Mapping Tools for Startups &amp; Non-Technical Founders</w:t>
      </w:r>
    </w:p>
    <w:p w14:paraId="5A23F79D"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30DF1A60" w14:textId="77777777" w:rsidR="00A46860" w:rsidRDefault="00A46860">
      <w:pPr>
        <w:pBdr>
          <w:top w:val="nil"/>
          <w:left w:val="nil"/>
          <w:bottom w:val="nil"/>
          <w:right w:val="nil"/>
          <w:between w:val="nil"/>
        </w:pBdr>
        <w:spacing w:line="275" w:lineRule="auto"/>
        <w:rPr>
          <w:rFonts w:ascii="Google Sans" w:eastAsia="Google Sans" w:hAnsi="Google Sans" w:cs="Google Sans"/>
          <w:b/>
          <w:color w:val="1B1C1D"/>
          <w:sz w:val="24"/>
          <w:szCs w:val="24"/>
        </w:rPr>
      </w:pPr>
    </w:p>
    <w:tbl>
      <w:tblPr>
        <w:tblStyle w:val="a"/>
        <w:tblW w:w="936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A46860" w14:paraId="0796782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03B4A1"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Tool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3589EF"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Key AI Feature(s)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F982FE"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Collaboration Capability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233D2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Free Plan Generosity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ED530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Best For</w:t>
            </w:r>
          </w:p>
        </w:tc>
      </w:tr>
      <w:tr w:rsidR="00A46860" w14:paraId="76E8A30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8B3BE4" w14:textId="3F4E4BEB" w:rsidR="00A46860" w:rsidRDefault="00AB51CE">
            <w:pPr>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proofErr w:type="spellStart"/>
            <w:r>
              <w:rPr>
                <w:rFonts w:ascii="Google Sans Text" w:eastAsia="Google Sans Text" w:hAnsi="Google Sans Text" w:cs="Google Sans Text"/>
                <w:b/>
                <w:color w:val="1B1C1D"/>
                <w:sz w:val="20"/>
                <w:szCs w:val="20"/>
              </w:rPr>
              <w:t>Xmind</w:t>
            </w:r>
            <w:proofErr w:type="spellEnd"/>
            <w:r>
              <w:rPr>
                <w:rFonts w:ascii="Google Sans Text" w:eastAsia="Google Sans Text" w:hAnsi="Google Sans Text" w:cs="Google Sans Text"/>
                <w:b/>
                <w:color w:val="1B1C1D"/>
                <w:sz w:val="20"/>
                <w:szCs w:val="20"/>
              </w:rPr>
              <w:t xml:space="preserve"> AI</w:t>
            </w:r>
            <w:r>
              <w:rPr>
                <w:rFonts w:ascii="Google Sans Text" w:eastAsia="Google Sans Text" w:hAnsi="Google Sans Text" w:cs="Google Sans Text"/>
                <w:color w:val="1B1C1D"/>
                <w:sz w:val="20"/>
                <w:szCs w:val="20"/>
              </w:rPr>
              <w:t xml:space="preserve"> </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85729F"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"Grow Ideas" from prompts, AI Copilot for brainstorming, AI-generated summaries and </w:t>
            </w:r>
            <w:r>
              <w:rPr>
                <w:rFonts w:ascii="Google Sans Text" w:eastAsia="Google Sans Text" w:hAnsi="Google Sans Text" w:cs="Google Sans Text"/>
                <w:color w:val="1B1C1D"/>
                <w:sz w:val="20"/>
                <w:szCs w:val="20"/>
              </w:rPr>
              <w:lastRenderedPageBreak/>
              <w:t>explanations.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8AFA9A"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Real-time multiplayer collaboration, cloud storage, and version history.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BCD2AB"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Free for up to 3 maps and basic features.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EAB32C"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Solo founders and teams focused on deep, structured brainstorming </w:t>
            </w:r>
            <w:r>
              <w:rPr>
                <w:rFonts w:ascii="Google Sans Text" w:eastAsia="Google Sans Text" w:hAnsi="Google Sans Text" w:cs="Google Sans Text"/>
                <w:color w:val="1B1C1D"/>
                <w:sz w:val="20"/>
                <w:szCs w:val="20"/>
              </w:rPr>
              <w:lastRenderedPageBreak/>
              <w:t>and ideation.</w:t>
            </w:r>
          </w:p>
        </w:tc>
      </w:tr>
      <w:tr w:rsidR="00A46860" w14:paraId="5A6138F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C25FAA" w14:textId="150B77BD" w:rsidR="00A46860" w:rsidRDefault="00AB51CE">
            <w:pPr>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b/>
                <w:color w:val="1B1C1D"/>
                <w:sz w:val="20"/>
                <w:szCs w:val="20"/>
              </w:rPr>
              <w:lastRenderedPageBreak/>
              <w:t>Miro</w:t>
            </w:r>
            <w:r>
              <w:rPr>
                <w:rFonts w:ascii="Google Sans Text" w:eastAsia="Google Sans Text" w:hAnsi="Google Sans Text" w:cs="Google Sans Text"/>
                <w:color w:val="1B1C1D"/>
                <w:sz w:val="20"/>
                <w:szCs w:val="20"/>
              </w:rPr>
              <w:t xml:space="preserve"> </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DCD1CE"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AI Mind Map Generator creates multi-branch maps from prompts, summarizes research.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698587"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Unlimited users on the free plan for real-time whiteboarding and collaboration.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348701"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Generous free plan with 10 AI credits and 3 editable boards.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2BE79D"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Remote teams that need a versatile, collaborative whiteboard for more than just mind mapping.</w:t>
            </w:r>
          </w:p>
        </w:tc>
      </w:tr>
      <w:tr w:rsidR="00A46860" w14:paraId="4FEC4A5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D442A3" w14:textId="59BDBF16" w:rsidR="00A46860" w:rsidRDefault="00AB51CE">
            <w:pPr>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b/>
                <w:color w:val="1B1C1D"/>
                <w:sz w:val="20"/>
                <w:szCs w:val="20"/>
              </w:rPr>
              <w:t>Ayoa</w:t>
            </w:r>
            <w:r>
              <w:rPr>
                <w:rFonts w:ascii="Google Sans Text" w:eastAsia="Google Sans Text" w:hAnsi="Google Sans Text" w:cs="Google Sans Text"/>
                <w:color w:val="1B1C1D"/>
                <w:sz w:val="20"/>
                <w:szCs w:val="20"/>
              </w:rPr>
              <w:t xml:space="preserve"> </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0D434E"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AI-powered idea generation to expand on central concepts, AI-assisted task management.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DBC3E0"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Excellent for teams, with real-time updates and integrated task boards.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F65F95"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Free for up to 10 mind maps with limited features.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BDD6F5"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Teams that want to tightly integrate their brainstorming process with project and task management.</w:t>
            </w:r>
          </w:p>
        </w:tc>
      </w:tr>
      <w:tr w:rsidR="00A46860" w14:paraId="3751323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ED0DE7" w14:textId="659401DF" w:rsidR="00A46860" w:rsidRDefault="00AB51CE">
            <w:pPr>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b/>
                <w:color w:val="1B1C1D"/>
                <w:sz w:val="20"/>
                <w:szCs w:val="20"/>
              </w:rPr>
              <w:t>Coggle</w:t>
            </w:r>
            <w:r>
              <w:rPr>
                <w:rFonts w:ascii="Google Sans Text" w:eastAsia="Google Sans Text" w:hAnsi="Google Sans Text" w:cs="Google Sans Text"/>
                <w:color w:val="1B1C1D"/>
                <w:sz w:val="20"/>
                <w:szCs w:val="20"/>
              </w:rPr>
              <w:t xml:space="preserve"> </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B1B07"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No built-in AI features. Focuses on core mind mapping functionality.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88B9A7"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Real-time collaboration, though the interface is simpler than Miro's.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471AE6"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Free for up to 3 private diagrams and unlimited public diagrams.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DFE496"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Beginners, occasional users, or those who want a simple, no-frills tool for basic mind mapping.</w:t>
            </w:r>
          </w:p>
        </w:tc>
      </w:tr>
    </w:tbl>
    <w:p w14:paraId="4100857B"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0"/>
          <w:szCs w:val="20"/>
        </w:rPr>
      </w:pPr>
    </w:p>
    <w:p w14:paraId="48315F24" w14:textId="77777777" w:rsidR="002C3322" w:rsidRDefault="002C3322">
      <w:pPr>
        <w:pBdr>
          <w:top w:val="nil"/>
          <w:left w:val="nil"/>
          <w:bottom w:val="nil"/>
          <w:right w:val="nil"/>
          <w:between w:val="nil"/>
        </w:pBdr>
        <w:spacing w:after="240" w:line="275" w:lineRule="auto"/>
        <w:rPr>
          <w:rFonts w:ascii="Google Sans Text" w:eastAsia="Google Sans Text" w:hAnsi="Google Sans Text" w:cs="Google Sans Text"/>
          <w:color w:val="1B1C1D"/>
          <w:sz w:val="20"/>
          <w:szCs w:val="20"/>
        </w:rPr>
      </w:pPr>
    </w:p>
    <w:p w14:paraId="4C0D922E"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Table 2: AI for Customer Insight – Tools to Validate Your Idea</w:t>
      </w:r>
    </w:p>
    <w:p w14:paraId="3FADC807"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8DF7BCE" w14:textId="77777777" w:rsidR="00A46860" w:rsidRDefault="00A46860">
      <w:pPr>
        <w:pBdr>
          <w:top w:val="nil"/>
          <w:left w:val="nil"/>
          <w:bottom w:val="nil"/>
          <w:right w:val="nil"/>
          <w:between w:val="nil"/>
        </w:pBdr>
        <w:spacing w:line="275" w:lineRule="auto"/>
        <w:rPr>
          <w:rFonts w:ascii="Google Sans" w:eastAsia="Google Sans" w:hAnsi="Google Sans" w:cs="Google Sans"/>
          <w:b/>
          <w:color w:val="1B1C1D"/>
          <w:sz w:val="24"/>
          <w:szCs w:val="24"/>
        </w:rPr>
      </w:pPr>
    </w:p>
    <w:tbl>
      <w:tblPr>
        <w:tblStyle w:val="a0"/>
        <w:tblW w:w="936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A46860" w14:paraId="4827291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9D375A"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Tool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611CF0"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Data Sources Supported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9FE13A"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Key Insights Provided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9062B3"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Ease of Use for Non-Technical Teams</w:t>
            </w:r>
          </w:p>
        </w:tc>
      </w:tr>
      <w:tr w:rsidR="00A46860" w14:paraId="4411D6A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6157AA" w14:textId="227286EA" w:rsidR="00A46860" w:rsidRDefault="00AB51CE">
            <w:pPr>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proofErr w:type="spellStart"/>
            <w:r>
              <w:rPr>
                <w:rFonts w:ascii="Google Sans Text" w:eastAsia="Google Sans Text" w:hAnsi="Google Sans Text" w:cs="Google Sans Text"/>
                <w:b/>
                <w:color w:val="1B1C1D"/>
                <w:sz w:val="20"/>
                <w:szCs w:val="20"/>
              </w:rPr>
              <w:t>Zonka</w:t>
            </w:r>
            <w:proofErr w:type="spellEnd"/>
            <w:r>
              <w:rPr>
                <w:rFonts w:ascii="Google Sans Text" w:eastAsia="Google Sans Text" w:hAnsi="Google Sans Text" w:cs="Google Sans Text"/>
                <w:b/>
                <w:color w:val="1B1C1D"/>
                <w:sz w:val="20"/>
                <w:szCs w:val="20"/>
              </w:rPr>
              <w:t xml:space="preserve"> Feedback</w:t>
            </w:r>
            <w:r>
              <w:rPr>
                <w:rFonts w:ascii="Google Sans Text" w:eastAsia="Google Sans Text" w:hAnsi="Google Sans Text" w:cs="Google Sans Text"/>
                <w:color w:val="1B1C1D"/>
                <w:sz w:val="20"/>
                <w:szCs w:val="20"/>
              </w:rPr>
              <w:t xml:space="preserve"> </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6CE096"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Surveys, email, SMS, web/in-app feedback, WhatsApp, </w:t>
            </w:r>
            <w:r>
              <w:rPr>
                <w:rFonts w:ascii="Google Sans Text" w:eastAsia="Google Sans Text" w:hAnsi="Google Sans Text" w:cs="Google Sans Text"/>
                <w:color w:val="1B1C1D"/>
                <w:sz w:val="20"/>
                <w:szCs w:val="20"/>
              </w:rPr>
              <w:lastRenderedPageBreak/>
              <w:t>offline responses.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F0AD71"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Sentiment analysis, theme and entity detection, automated </w:t>
            </w:r>
            <w:r>
              <w:rPr>
                <w:rFonts w:ascii="Google Sans Text" w:eastAsia="Google Sans Text" w:hAnsi="Google Sans Text" w:cs="Google Sans Text"/>
                <w:color w:val="1B1C1D"/>
                <w:sz w:val="20"/>
                <w:szCs w:val="20"/>
              </w:rPr>
              <w:lastRenderedPageBreak/>
              <w:t>tagging, NPS/CSAT/CES tracking.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3A7E73"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High. Features a collaborative inbox and automated </w:t>
            </w:r>
            <w:r>
              <w:rPr>
                <w:rFonts w:ascii="Google Sans Text" w:eastAsia="Google Sans Text" w:hAnsi="Google Sans Text" w:cs="Google Sans Text"/>
                <w:color w:val="1B1C1D"/>
                <w:sz w:val="20"/>
                <w:szCs w:val="20"/>
              </w:rPr>
              <w:lastRenderedPageBreak/>
              <w:t>workflows to manage and respond to feedback.</w:t>
            </w:r>
          </w:p>
        </w:tc>
      </w:tr>
      <w:tr w:rsidR="00A46860" w14:paraId="267C583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65569A" w14:textId="293C24C0" w:rsidR="00A46860" w:rsidRDefault="00AB51CE">
            <w:pPr>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proofErr w:type="spellStart"/>
            <w:r>
              <w:rPr>
                <w:rFonts w:ascii="Google Sans Text" w:eastAsia="Google Sans Text" w:hAnsi="Google Sans Text" w:cs="Google Sans Text"/>
                <w:b/>
                <w:color w:val="1B1C1D"/>
                <w:sz w:val="20"/>
                <w:szCs w:val="20"/>
              </w:rPr>
              <w:lastRenderedPageBreak/>
              <w:t>Keatext</w:t>
            </w:r>
            <w:proofErr w:type="spellEnd"/>
            <w:r>
              <w:rPr>
                <w:rFonts w:ascii="Google Sans Text" w:eastAsia="Google Sans Text" w:hAnsi="Google Sans Text" w:cs="Google Sans Text"/>
                <w:color w:val="1B1C1D"/>
                <w:sz w:val="20"/>
                <w:szCs w:val="20"/>
              </w:rPr>
              <w:t xml:space="preserve"> </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B8552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Customer reviews, support tickets, survey responses, social media comments.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A74861"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Topic modeling, sentiment analysis, identification of key customer pain points and desires.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908648"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High. Designed to turn raw, unstructured feedback into clear, actionable insights in a single platform.</w:t>
            </w:r>
          </w:p>
        </w:tc>
      </w:tr>
      <w:tr w:rsidR="00A46860" w14:paraId="3E24D35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510A94" w14:textId="4694DCF6" w:rsidR="00A46860" w:rsidRDefault="00AB51CE">
            <w:pPr>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b/>
                <w:color w:val="1B1C1D"/>
                <w:sz w:val="20"/>
                <w:szCs w:val="20"/>
              </w:rPr>
              <w:t>BuildBetter.ai</w:t>
            </w:r>
            <w:r>
              <w:rPr>
                <w:rFonts w:ascii="Google Sans Text" w:eastAsia="Google Sans Text" w:hAnsi="Google Sans Text" w:cs="Google Sans Text"/>
                <w:color w:val="1B1C1D"/>
                <w:sz w:val="20"/>
                <w:szCs w:val="20"/>
              </w:rPr>
              <w:t xml:space="preserve"> </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0F860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Integrates with Zoom, Slack, Zendesk, Intercom, Jira, and over 100 other tools.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950E69"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Turns customer and team interactions into searchable insights, automates feedback handling and reporting.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56AC82"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High. Focuses on automating workflows and integrating directly into the tools your team already uses.</w:t>
            </w:r>
          </w:p>
        </w:tc>
      </w:tr>
      <w:tr w:rsidR="00A46860" w14:paraId="5583D4E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B86F8" w14:textId="35970AF5" w:rsidR="00A46860" w:rsidRDefault="00AB51CE">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roofErr w:type="spellStart"/>
            <w:r>
              <w:rPr>
                <w:rFonts w:ascii="Google Sans Text" w:eastAsia="Google Sans Text" w:hAnsi="Google Sans Text" w:cs="Google Sans Text"/>
                <w:b/>
                <w:color w:val="1B1C1D"/>
                <w:sz w:val="20"/>
                <w:szCs w:val="20"/>
              </w:rPr>
              <w:t>Lumoa</w:t>
            </w:r>
            <w:proofErr w:type="spellEnd"/>
            <w:r>
              <w:rPr>
                <w:rFonts w:ascii="Google Sans Text" w:eastAsia="Google Sans Text" w:hAnsi="Google Sans Text" w:cs="Google Sans Text"/>
                <w:color w:val="1B1C1D"/>
                <w:sz w:val="20"/>
                <w:szCs w:val="20"/>
              </w:rPr>
              <w:t xml:space="preserve"> </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05A8F2"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Multiple feedback sources.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2EFF0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Root cause detection, customizable dashboards by segment, real-time trend monitoring and alerts.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FA11A6"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Very High. Features a "No-Code AI Interface" specifically designed for business users, not data scientists.</w:t>
            </w:r>
          </w:p>
        </w:tc>
      </w:tr>
    </w:tbl>
    <w:p w14:paraId="3D8CC78A"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0"/>
          <w:szCs w:val="20"/>
        </w:rPr>
      </w:pPr>
    </w:p>
    <w:p w14:paraId="4A3429BC" w14:textId="77777777" w:rsidR="002C3322" w:rsidRDefault="002C3322">
      <w:pPr>
        <w:pStyle w:val="Heading2"/>
        <w:spacing w:before="0" w:after="120" w:line="275" w:lineRule="auto"/>
        <w:rPr>
          <w:rFonts w:ascii="Google Sans" w:eastAsia="Google Sans" w:hAnsi="Google Sans" w:cs="Google Sans"/>
          <w:color w:val="1B1C1D"/>
          <w:sz w:val="30"/>
          <w:szCs w:val="30"/>
        </w:rPr>
      </w:pPr>
    </w:p>
    <w:p w14:paraId="5CCFD67E" w14:textId="6D32A015" w:rsidR="00A46860" w:rsidRDefault="00AB51CE">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Step 2 – Ideation: Structuring Ideas with User Story Mapping</w:t>
      </w:r>
    </w:p>
    <w:p w14:paraId="2C64860D"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2777783E" w14:textId="6228A9EB"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With a validated understanding of your customer's needs from the Discovery phase, it's time to generate and structure solutions. The Ideation phase is where we apply a core Design Thinking technique: </w:t>
      </w:r>
      <w:r>
        <w:rPr>
          <w:rFonts w:ascii="Google Sans Text" w:eastAsia="Google Sans Text" w:hAnsi="Google Sans Text" w:cs="Google Sans Text"/>
          <w:b/>
          <w:color w:val="1B1C1D"/>
          <w:sz w:val="24"/>
          <w:szCs w:val="24"/>
        </w:rPr>
        <w:t>User Story Mapping</w:t>
      </w:r>
      <w:r>
        <w:rPr>
          <w:rFonts w:ascii="Google Sans Text" w:eastAsia="Google Sans Text" w:hAnsi="Google Sans Text" w:cs="Google Sans Text"/>
          <w:color w:val="1B1C1D"/>
          <w:sz w:val="24"/>
          <w:szCs w:val="24"/>
        </w:rPr>
        <w:t>. This method transforms abstract ideas into a visual, user-centric backlog that the entire team can understand and act upon. It bridges the critical gap between knowing what users want and defining what to build.</w:t>
      </w:r>
    </w:p>
    <w:p w14:paraId="2D4C9BFF" w14:textId="6091C463"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lastRenderedPageBreak/>
        <w:t>User story mapping is a powerful, collaborative exercise that keeps the focus squarely on the user. Instead of creating a flat list of features, you map out the user's entire journey, ensuring every piece of development work is tied directly to providing value to the customer.</w:t>
      </w:r>
    </w:p>
    <w:p w14:paraId="6F094553" w14:textId="094BF626"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Modern Design Thinking apps like </w:t>
      </w:r>
      <w:proofErr w:type="spellStart"/>
      <w:r>
        <w:rPr>
          <w:rFonts w:ascii="Google Sans Text" w:eastAsia="Google Sans Text" w:hAnsi="Google Sans Text" w:cs="Google Sans Text"/>
          <w:b/>
          <w:color w:val="1B1C1D"/>
          <w:sz w:val="24"/>
          <w:szCs w:val="24"/>
        </w:rPr>
        <w:t>StoriesOnBoard</w:t>
      </w:r>
      <w:proofErr w:type="spellEnd"/>
      <w:r>
        <w:rPr>
          <w:rFonts w:ascii="Google Sans Text" w:eastAsia="Google Sans Text" w:hAnsi="Google Sans Text" w:cs="Google Sans Text"/>
          <w:color w:val="1B1C1D"/>
          <w:sz w:val="24"/>
          <w:szCs w:val="24"/>
        </w:rPr>
        <w:t xml:space="preserve"> are built specifically for this process. They provide a structured, visual environment to break down a product concept into its core components, making it an ideal tool for non-technical founders to articulate their vision.</w:t>
      </w:r>
    </w:p>
    <w:p w14:paraId="51B56A20"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37B539E6"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 xml:space="preserve">A Practical Workflow for Ideation with </w:t>
      </w:r>
      <w:proofErr w:type="spellStart"/>
      <w:r>
        <w:rPr>
          <w:rFonts w:ascii="Google Sans" w:eastAsia="Google Sans" w:hAnsi="Google Sans" w:cs="Google Sans"/>
          <w:color w:val="1B1C1D"/>
          <w:sz w:val="24"/>
          <w:szCs w:val="24"/>
        </w:rPr>
        <w:t>StoriesOnBoard</w:t>
      </w:r>
      <w:proofErr w:type="spellEnd"/>
    </w:p>
    <w:p w14:paraId="3E7AF217"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DA6256A" w14:textId="25E981DC"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 user story map is typically organized into a three-level hierarchy, which provides a clear structure for your ideas. Let's use</w:t>
      </w:r>
      <w:r w:rsidR="00851FFD">
        <w:rPr>
          <w:rFonts w:ascii="Google Sans Text" w:eastAsia="Google Sans Text" w:hAnsi="Google Sans Text" w:cs="Google Sans Text"/>
          <w:color w:val="1B1C1D"/>
          <w:sz w:val="24"/>
          <w:szCs w:val="24"/>
        </w:rPr>
        <w:t xml:space="preserve"> a</w:t>
      </w:r>
      <w:r w:rsidR="002C3322">
        <w:rPr>
          <w:rFonts w:ascii="Google Sans Text" w:eastAsia="Google Sans Text" w:hAnsi="Google Sans Text" w:cs="Google Sans Text"/>
          <w:color w:val="1B1C1D"/>
          <w:sz w:val="24"/>
          <w:szCs w:val="24"/>
        </w:rPr>
        <w:t xml:space="preserve"> hypothetical</w:t>
      </w:r>
      <w:r>
        <w:rPr>
          <w:rFonts w:ascii="Google Sans Text" w:eastAsia="Google Sans Text" w:hAnsi="Google Sans Text" w:cs="Google Sans Text"/>
          <w:color w:val="1B1C1D"/>
          <w:sz w:val="24"/>
          <w:szCs w:val="24"/>
        </w:rPr>
        <w:t xml:space="preserve"> "urban gardening app" as a tech-related example to see how this works in practice.</w:t>
      </w:r>
    </w:p>
    <w:p w14:paraId="39F60ACE" w14:textId="639CCA62" w:rsidR="00A46860" w:rsidRPr="006B0098" w:rsidRDefault="00AB51CE" w:rsidP="006B0098">
      <w:pPr>
        <w:numPr>
          <w:ilvl w:val="0"/>
          <w:numId w:val="3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 1: Define User Goals (The "Why"):</w:t>
      </w:r>
      <w:r>
        <w:rPr>
          <w:rFonts w:ascii="Google Sans Text" w:eastAsia="Google Sans Text" w:hAnsi="Google Sans Text" w:cs="Google Sans Text"/>
          <w:color w:val="1B1C1D"/>
          <w:sz w:val="24"/>
          <w:szCs w:val="24"/>
        </w:rPr>
        <w:t xml:space="preserve"> These are the high-level activities the user wants to accomplish. They form the "backbone" of your map. For our app, a key user goal, validated in the Discovery phase, is "Manage Pests and Diseases." Other goals might be "Plan Seasonal Planting" or "Get Community Advice." In </w:t>
      </w:r>
      <w:proofErr w:type="spellStart"/>
      <w:r>
        <w:rPr>
          <w:rFonts w:ascii="Google Sans Text" w:eastAsia="Google Sans Text" w:hAnsi="Google Sans Text" w:cs="Google Sans Text"/>
          <w:color w:val="1B1C1D"/>
          <w:sz w:val="24"/>
          <w:szCs w:val="24"/>
        </w:rPr>
        <w:t>StoriesOnBoard</w:t>
      </w:r>
      <w:proofErr w:type="spellEnd"/>
      <w:r>
        <w:rPr>
          <w:rFonts w:ascii="Google Sans Text" w:eastAsia="Google Sans Text" w:hAnsi="Google Sans Text" w:cs="Google Sans Text"/>
          <w:color w:val="1B1C1D"/>
          <w:sz w:val="24"/>
          <w:szCs w:val="24"/>
        </w:rPr>
        <w:t>, these are the top-level cards that define the main pillars of your product.</w:t>
      </w:r>
    </w:p>
    <w:p w14:paraId="1DDA0B52" w14:textId="77777777" w:rsidR="006B0098" w:rsidRDefault="006B0098" w:rsidP="006B0098">
      <w:pPr>
        <w:pBdr>
          <w:top w:val="nil"/>
          <w:left w:val="nil"/>
          <w:bottom w:val="nil"/>
          <w:right w:val="nil"/>
          <w:between w:val="nil"/>
        </w:pBdr>
        <w:spacing w:line="275" w:lineRule="auto"/>
        <w:ind w:left="720"/>
      </w:pPr>
    </w:p>
    <w:p w14:paraId="2F095CA0" w14:textId="0A80223F" w:rsidR="00A46860" w:rsidRDefault="00AB51CE" w:rsidP="006B0098">
      <w:pPr>
        <w:numPr>
          <w:ilvl w:val="0"/>
          <w:numId w:val="3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 2: Map the User Journey (The "How"):</w:t>
      </w:r>
      <w:r>
        <w:rPr>
          <w:rFonts w:ascii="Google Sans Text" w:eastAsia="Google Sans Text" w:hAnsi="Google Sans Text" w:cs="Google Sans Text"/>
          <w:color w:val="1B1C1D"/>
          <w:sz w:val="24"/>
          <w:szCs w:val="24"/>
        </w:rPr>
        <w:t xml:space="preserve"> Under each goal, you map out the sequential steps the user takes to achieve it. This creates the narrative flow of the user experience. For the goal "Manage Pests and Diseases," the journey might look like this:</w:t>
      </w:r>
    </w:p>
    <w:p w14:paraId="15332D29" w14:textId="39AD1365" w:rsidR="00A46860" w:rsidRPr="006B0098" w:rsidRDefault="00AB51CE" w:rsidP="006B0098">
      <w:pPr>
        <w:numPr>
          <w:ilvl w:val="1"/>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Access Identifier -&gt; Take/Upload Photo -&gt; Receive Diagnosis -&gt; View Treatment Options -&gt; Track Recovery</w:t>
      </w:r>
      <w:r>
        <w:rPr>
          <w:color w:val="000000"/>
        </w:rPr>
        <w:br/>
      </w:r>
      <w:r>
        <w:rPr>
          <w:rFonts w:ascii="Google Sans Text" w:eastAsia="Google Sans Text" w:hAnsi="Google Sans Text" w:cs="Google Sans Text"/>
          <w:color w:val="1B1C1D"/>
          <w:sz w:val="24"/>
          <w:szCs w:val="24"/>
        </w:rPr>
        <w:t>These steps are laid out horizontally under the main goal, creating a visual representation of the user's workflow.</w:t>
      </w:r>
    </w:p>
    <w:p w14:paraId="4AD64E2C" w14:textId="77777777" w:rsidR="006B0098" w:rsidRDefault="006B0098" w:rsidP="006B0098">
      <w:pPr>
        <w:pBdr>
          <w:top w:val="nil"/>
          <w:left w:val="nil"/>
          <w:bottom w:val="nil"/>
          <w:right w:val="nil"/>
          <w:between w:val="nil"/>
        </w:pBdr>
        <w:spacing w:line="275" w:lineRule="auto"/>
        <w:ind w:left="1440"/>
      </w:pPr>
    </w:p>
    <w:p w14:paraId="675838DC" w14:textId="680EDB87" w:rsidR="00A46860" w:rsidRDefault="00AB51CE" w:rsidP="006B0098">
      <w:pPr>
        <w:numPr>
          <w:ilvl w:val="0"/>
          <w:numId w:val="3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 3: Brainstorm User Stories (The "What"):</w:t>
      </w:r>
      <w:r>
        <w:rPr>
          <w:rFonts w:ascii="Google Sans Text" w:eastAsia="Google Sans Text" w:hAnsi="Google Sans Text" w:cs="Google Sans Text"/>
          <w:color w:val="1B1C1D"/>
          <w:sz w:val="24"/>
          <w:szCs w:val="24"/>
        </w:rPr>
        <w:t xml:space="preserve"> This is where the core ideation happens. Under each step of the journey, you and your team brainstorm the specific features or functionalities—the user stories—that enable that step. A user story is a simple statement written from the user's </w:t>
      </w:r>
      <w:r>
        <w:rPr>
          <w:rFonts w:ascii="Google Sans Text" w:eastAsia="Google Sans Text" w:hAnsi="Google Sans Text" w:cs="Google Sans Text"/>
          <w:color w:val="1B1C1D"/>
          <w:sz w:val="24"/>
          <w:szCs w:val="24"/>
        </w:rPr>
        <w:lastRenderedPageBreak/>
        <w:t>perspective, typically following the format: "As a [persona], I want to [action], so that [benefit]."</w:t>
      </w:r>
    </w:p>
    <w:p w14:paraId="3E8A4E40" w14:textId="77777777" w:rsidR="00A46860" w:rsidRDefault="00AB51CE" w:rsidP="006B0098">
      <w:pPr>
        <w:numPr>
          <w:ilvl w:val="1"/>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Under the "Receive Diagnosis" step, you might generate stories like:</w:t>
      </w:r>
    </w:p>
    <w:p w14:paraId="5AE8D087" w14:textId="77777777" w:rsidR="00A46860" w:rsidRDefault="00AB51CE" w:rsidP="006B0098">
      <w:pPr>
        <w:numPr>
          <w:ilvl w:val="2"/>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"As a novice gardener, I want to see the top 3 potential matches with confidence scores, so I can make an informed decision."</w:t>
      </w:r>
    </w:p>
    <w:p w14:paraId="3094BEBC" w14:textId="77777777" w:rsidR="00A46860" w:rsidRDefault="00AB51CE" w:rsidP="006B0098">
      <w:pPr>
        <w:numPr>
          <w:ilvl w:val="2"/>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"As a novice gardener, I want to see a 'harmful/beneficial' tag on the diagnosis, so I know whether to act immediately."</w:t>
      </w:r>
    </w:p>
    <w:p w14:paraId="5565F728" w14:textId="77777777" w:rsidR="00A46860" w:rsidRDefault="00AB51CE" w:rsidP="006B0098">
      <w:pPr>
        <w:numPr>
          <w:ilvl w:val="1"/>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Under the "View Treatment Options" step, stories could include:</w:t>
      </w:r>
    </w:p>
    <w:p w14:paraId="43C79099" w14:textId="77777777" w:rsidR="00A46860" w:rsidRDefault="00AB51CE" w:rsidP="006B0098">
      <w:pPr>
        <w:numPr>
          <w:ilvl w:val="2"/>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"As an eco-conscious gardener, I want to see organic treatment options listed first, so I can avoid chemical solutions."</w:t>
      </w:r>
    </w:p>
    <w:p w14:paraId="5A0319F8" w14:textId="77777777" w:rsidR="00A46860" w:rsidRDefault="00AB51CE" w:rsidP="006B0098">
      <w:pPr>
        <w:numPr>
          <w:ilvl w:val="2"/>
          <w:numId w:val="30"/>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"As a busy professional, I want to see an estimate of the time and cost for each treatment, so I can choose the most practical option."</w:t>
      </w:r>
    </w:p>
    <w:p w14:paraId="44081782" w14:textId="77777777" w:rsidR="00A46860" w:rsidRDefault="00A46860">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057ABCF5"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The Power of AI and Visual Collaboration</w:t>
      </w:r>
    </w:p>
    <w:p w14:paraId="50AFB79A"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0237C6B" w14:textId="5F0CCF41"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Tools like </w:t>
      </w:r>
      <w:proofErr w:type="spellStart"/>
      <w:r>
        <w:rPr>
          <w:rFonts w:ascii="Google Sans Text" w:eastAsia="Google Sans Text" w:hAnsi="Google Sans Text" w:cs="Google Sans Text"/>
          <w:color w:val="1B1C1D"/>
          <w:sz w:val="24"/>
          <w:szCs w:val="24"/>
        </w:rPr>
        <w:t>StoriesOnBoard</w:t>
      </w:r>
      <w:proofErr w:type="spellEnd"/>
      <w:r>
        <w:rPr>
          <w:rFonts w:ascii="Google Sans Text" w:eastAsia="Google Sans Text" w:hAnsi="Google Sans Text" w:cs="Google Sans Text"/>
          <w:color w:val="1B1C1D"/>
          <w:sz w:val="24"/>
          <w:szCs w:val="24"/>
        </w:rPr>
        <w:t xml:space="preserve"> supercharge this process with AI. If you're stuck, you can use its AI assistant to brainstorm additional user stories, write technical requirements, or even generate user personas from scratch. This turns the tool into an active creative partner.</w:t>
      </w:r>
    </w:p>
    <w:p w14:paraId="6C68D6CE" w14:textId="085E899F"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The result of this exercise is a comprehensive, visual product backlog that everyone understands. It allows you to have strategic conversations about what to build first. By drawing a line across the map, you can easily define the scope of your Minimum Viable Product (MVP)—the essential stories needed for the first release. This visual clarity is invaluable for aligning stakeholders, designers, and developers, and it creates a seamless transition into the Prototype phase by providing a clear blueprint of what needs to be designed.</w:t>
      </w:r>
    </w:p>
    <w:p w14:paraId="0D05970D"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2A80731D" w14:textId="74F1CFD4" w:rsidR="00A46860" w:rsidRDefault="00AB51CE">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Step 3 – Prototypes: Making Your Ideas Tangible and Testable</w:t>
      </w:r>
    </w:p>
    <w:p w14:paraId="1CCCEB84"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7C73E178"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Prototype phase is where your best ideas from Ideation become real. A prototype </w:t>
      </w:r>
      <w:r>
        <w:rPr>
          <w:rFonts w:ascii="Google Sans Text" w:eastAsia="Google Sans Text" w:hAnsi="Google Sans Text" w:cs="Google Sans Text"/>
          <w:color w:val="1B1C1D"/>
          <w:sz w:val="24"/>
          <w:szCs w:val="24"/>
        </w:rPr>
        <w:lastRenderedPageBreak/>
        <w:t>is an early, experimental version of your product that allows you to test concepts before investing heavily in development. For mobile apps, this means streamlining the creation and refinement of designs through a structured yet flexible framework. This allows your team to quickly sketch, iterate, and perfect app concepts.</w:t>
      </w:r>
    </w:p>
    <w:p w14:paraId="049DB37B" w14:textId="77777777"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goal is not perfection, but learning. Prototyping allows you to:</w:t>
      </w:r>
    </w:p>
    <w:p w14:paraId="30FB24F7" w14:textId="77777777" w:rsidR="00A46860" w:rsidRDefault="00AB51CE">
      <w:pPr>
        <w:numPr>
          <w:ilvl w:val="0"/>
          <w:numId w:val="2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Validate concepts with real users:</w:t>
      </w:r>
      <w:r>
        <w:rPr>
          <w:rFonts w:ascii="Google Sans Text" w:eastAsia="Google Sans Text" w:hAnsi="Google Sans Text" w:cs="Google Sans Text"/>
          <w:color w:val="1B1C1D"/>
          <w:sz w:val="24"/>
          <w:szCs w:val="24"/>
        </w:rPr>
        <w:t xml:space="preserve"> Get tangible feedback on your interface and user flow before a single line of code is written.</w:t>
      </w:r>
    </w:p>
    <w:p w14:paraId="2DC5E2CF" w14:textId="77777777" w:rsidR="00A46860" w:rsidRDefault="00AB51CE">
      <w:pPr>
        <w:numPr>
          <w:ilvl w:val="0"/>
          <w:numId w:val="2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Reduce costly mistakes:</w:t>
      </w:r>
      <w:r>
        <w:rPr>
          <w:rFonts w:ascii="Google Sans Text" w:eastAsia="Google Sans Text" w:hAnsi="Google Sans Text" w:cs="Google Sans Text"/>
          <w:color w:val="1B1C1D"/>
          <w:sz w:val="24"/>
          <w:szCs w:val="24"/>
        </w:rPr>
        <w:t xml:space="preserve"> Identifying design flaws early saves immense time and money that would be wasted building the wrong thing.</w:t>
      </w:r>
    </w:p>
    <w:p w14:paraId="1B9AF931" w14:textId="77777777" w:rsidR="00A46860" w:rsidRDefault="00AB51CE">
      <w:pPr>
        <w:numPr>
          <w:ilvl w:val="0"/>
          <w:numId w:val="2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Improve communication:</w:t>
      </w:r>
      <w:r>
        <w:rPr>
          <w:rFonts w:ascii="Google Sans Text" w:eastAsia="Google Sans Text" w:hAnsi="Google Sans Text" w:cs="Google Sans Text"/>
          <w:color w:val="1B1C1D"/>
          <w:sz w:val="24"/>
          <w:szCs w:val="24"/>
        </w:rPr>
        <w:t xml:space="preserve"> A visual prototype is a shared language that eliminates ambiguity between founders, designers, and developers.</w:t>
      </w:r>
    </w:p>
    <w:p w14:paraId="2356860C" w14:textId="77777777" w:rsidR="00A46860" w:rsidRDefault="00AB51CE">
      <w:pPr>
        <w:pBdr>
          <w:top w:val="nil"/>
          <w:left w:val="nil"/>
          <w:bottom w:val="nil"/>
          <w:right w:val="nil"/>
          <w:between w:val="nil"/>
        </w:pBdr>
        <w:spacing w:before="240"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Prototypes exist on a spectrum, from simple sketches to interactive models that feel like a real app:</w:t>
      </w:r>
    </w:p>
    <w:p w14:paraId="49614B82" w14:textId="77777777" w:rsidR="00A46860" w:rsidRDefault="00AB51CE">
      <w:pPr>
        <w:numPr>
          <w:ilvl w:val="0"/>
          <w:numId w:val="2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Low-Fidelity Wireframes:</w:t>
      </w:r>
      <w:r>
        <w:rPr>
          <w:rFonts w:ascii="Google Sans Text" w:eastAsia="Google Sans Text" w:hAnsi="Google Sans Text" w:cs="Google Sans Text"/>
          <w:color w:val="1B1C1D"/>
          <w:sz w:val="24"/>
          <w:szCs w:val="24"/>
        </w:rPr>
        <w:t xml:space="preserve"> These are basic, often hand-drawn or digitally sketched layouts that focus on structure and flow, not visual details like colors or fonts. Tools like </w:t>
      </w:r>
      <w:r>
        <w:rPr>
          <w:rFonts w:ascii="Google Sans Text" w:eastAsia="Google Sans Text" w:hAnsi="Google Sans Text" w:cs="Google Sans Text"/>
          <w:b/>
          <w:color w:val="1B1C1D"/>
          <w:sz w:val="24"/>
          <w:szCs w:val="24"/>
        </w:rPr>
        <w:t>Balsamiq</w:t>
      </w:r>
      <w:r>
        <w:rPr>
          <w:rFonts w:ascii="Google Sans Text" w:eastAsia="Google Sans Text" w:hAnsi="Google Sans Text" w:cs="Google Sans Text"/>
          <w:color w:val="1B1C1D"/>
          <w:sz w:val="24"/>
          <w:szCs w:val="24"/>
        </w:rPr>
        <w:t xml:space="preserve"> are excellent for this, as their intentionally simple aesthetic keeps the conversation focused on functionality.</w:t>
      </w:r>
    </w:p>
    <w:p w14:paraId="349A8934" w14:textId="77777777" w:rsidR="00A46860" w:rsidRDefault="00AB51CE">
      <w:pPr>
        <w:numPr>
          <w:ilvl w:val="0"/>
          <w:numId w:val="2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High-Fidelity Prototypes:</w:t>
      </w:r>
      <w:r>
        <w:rPr>
          <w:rFonts w:ascii="Google Sans Text" w:eastAsia="Google Sans Text" w:hAnsi="Google Sans Text" w:cs="Google Sans Text"/>
          <w:color w:val="1B1C1D"/>
          <w:sz w:val="24"/>
          <w:szCs w:val="24"/>
        </w:rPr>
        <w:t xml:space="preserve"> These are detailed, interactive mockups that look and feel like the final product. They include UI elements, color schemes, and clickable interactions. Tools like </w:t>
      </w:r>
      <w:proofErr w:type="spellStart"/>
      <w:r>
        <w:rPr>
          <w:rFonts w:ascii="Google Sans Text" w:eastAsia="Google Sans Text" w:hAnsi="Google Sans Text" w:cs="Google Sans Text"/>
          <w:b/>
          <w:color w:val="1B1C1D"/>
          <w:sz w:val="24"/>
          <w:szCs w:val="24"/>
        </w:rPr>
        <w:t>Uizard</w:t>
      </w:r>
      <w:proofErr w:type="spellEnd"/>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b/>
          <w:color w:val="1B1C1D"/>
          <w:sz w:val="24"/>
          <w:szCs w:val="24"/>
        </w:rPr>
        <w:t>Proto.io</w:t>
      </w:r>
      <w:r>
        <w:rPr>
          <w:rFonts w:ascii="Google Sans Text" w:eastAsia="Google Sans Text" w:hAnsi="Google Sans Text" w:cs="Google Sans Text"/>
          <w:color w:val="1B1C1D"/>
          <w:sz w:val="24"/>
          <w:szCs w:val="24"/>
        </w:rPr>
        <w:t xml:space="preserve">, and </w:t>
      </w:r>
      <w:r>
        <w:rPr>
          <w:rFonts w:ascii="Google Sans Text" w:eastAsia="Google Sans Text" w:hAnsi="Google Sans Text" w:cs="Google Sans Text"/>
          <w:b/>
          <w:color w:val="1B1C1D"/>
          <w:sz w:val="24"/>
          <w:szCs w:val="24"/>
        </w:rPr>
        <w:t>Marvel</w:t>
      </w:r>
      <w:r>
        <w:rPr>
          <w:rFonts w:ascii="Google Sans Text" w:eastAsia="Google Sans Text" w:hAnsi="Google Sans Text" w:cs="Google Sans Text"/>
          <w:color w:val="1B1C1D"/>
          <w:sz w:val="24"/>
          <w:szCs w:val="24"/>
        </w:rPr>
        <w:t xml:space="preserve"> allow non-technical founders to create these sophisticated prototypes with drag-and-drop interfaces and even AI-powered features. For example, </w:t>
      </w:r>
      <w:proofErr w:type="spellStart"/>
      <w:r>
        <w:rPr>
          <w:rFonts w:ascii="Google Sans Text" w:eastAsia="Google Sans Text" w:hAnsi="Google Sans Text" w:cs="Google Sans Text"/>
          <w:color w:val="1B1C1D"/>
          <w:sz w:val="24"/>
          <w:szCs w:val="24"/>
        </w:rPr>
        <w:t>Uizard</w:t>
      </w:r>
      <w:proofErr w:type="spellEnd"/>
      <w:r>
        <w:rPr>
          <w:rFonts w:ascii="Google Sans Text" w:eastAsia="Google Sans Text" w:hAnsi="Google Sans Text" w:cs="Google Sans Text"/>
          <w:color w:val="1B1C1D"/>
          <w:sz w:val="24"/>
          <w:szCs w:val="24"/>
        </w:rPr>
        <w:t xml:space="preserve"> can turn hand-drawn sketches or screenshots directly into editable digital designs.</w:t>
      </w:r>
    </w:p>
    <w:p w14:paraId="278E549A" w14:textId="77777777" w:rsidR="00A46860" w:rsidRDefault="00AB51CE">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As a non-technical founder, these tools are your superpower. They allow you to translate your vision into a concrete artifact that your team can understand and that users can test. The feedback gathered from users interacting with your prototype is invaluable. It feeds directly back into the Ideation and Prototype phases, creating a rapid loop of iteration and refinement that is central to modern product development.</w:t>
      </w:r>
    </w:p>
    <w:p w14:paraId="1A506114"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18A8FA89"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Table 3: Prototyping &amp; Wireframing Tools for Startups</w:t>
      </w:r>
    </w:p>
    <w:p w14:paraId="25A00B13"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tbl>
      <w:tblPr>
        <w:tblStyle w:val="a1"/>
        <w:tblW w:w="936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A46860" w14:paraId="087EE80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D59F50"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Tool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4D7783"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Key Feature(s)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EE9FF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Ease of Use for Non-Technical Teams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7B126F"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Best For</w:t>
            </w:r>
          </w:p>
        </w:tc>
      </w:tr>
      <w:tr w:rsidR="00A46860" w14:paraId="2D72718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98BEEC"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proofErr w:type="spellStart"/>
            <w:r>
              <w:rPr>
                <w:rFonts w:ascii="Google Sans Text" w:eastAsia="Google Sans Text" w:hAnsi="Google Sans Text" w:cs="Google Sans Text"/>
                <w:b/>
                <w:color w:val="1B1C1D"/>
                <w:sz w:val="20"/>
                <w:szCs w:val="20"/>
              </w:rPr>
              <w:t>Uizard</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E11DCF"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AI-powered design: Generate multi-screen prototypes from text prompts; convert sketches/screenshots to editable mockups.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4138E9"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Very High. Designed to empower non-designers to create professional-looking prototypes quickly.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310AA7"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Rapidly generating and iterating on high-fidelity, interactive prototypes with AI assistance.</w:t>
            </w:r>
          </w:p>
        </w:tc>
      </w:tr>
      <w:tr w:rsidR="00A46860" w14:paraId="0BE4EB9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790442"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Balsamiq</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A519C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Fast, low-fidelity wireframing with a "sketch" aesthetic. Drag-and-drop UI components.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DA3A1C"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Very High. The simple interface is designed to be intuitive and prevent distractions.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F43012"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Quick, low-fidelity wireframing to focus conversations on functionality and user flow.</w:t>
            </w:r>
          </w:p>
        </w:tc>
      </w:tr>
      <w:tr w:rsidR="00A46860" w14:paraId="5B244BC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2F03E1"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Proto.io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B4AA86"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High-fidelity prototyping with rich UI libraries, advanced animations, and interactions. No code required.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FEC41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High. Intuitive drag-and-drop interface with extensive learning resources.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B4EE3B"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Creating highly realistic, animated, and interactive prototypes that feel like the final product.</w:t>
            </w:r>
          </w:p>
        </w:tc>
      </w:tr>
      <w:tr w:rsidR="00A46860" w14:paraId="0A0AAEF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7B5B46"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Marvel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694155"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All-in-one platform for design, prototyping, user testing, and developer handoff.</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FC167F"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High. User-friendly interface that supports the entire design process from low to high fidelity.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F7DDF4" w14:textId="77777777" w:rsidR="00A46860" w:rsidRDefault="00AB51CE">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Teams that want a single, integrated platform to manage the entire design and testing workflow.</w:t>
            </w:r>
          </w:p>
        </w:tc>
      </w:tr>
    </w:tbl>
    <w:p w14:paraId="56E7CF1D" w14:textId="77777777" w:rsidR="00A46860" w:rsidRDefault="00A46860">
      <w:pPr>
        <w:pBdr>
          <w:top w:val="nil"/>
          <w:left w:val="nil"/>
          <w:bottom w:val="nil"/>
          <w:right w:val="nil"/>
          <w:between w:val="nil"/>
        </w:pBdr>
        <w:spacing w:before="480" w:after="240" w:line="275" w:lineRule="auto"/>
        <w:rPr>
          <w:rFonts w:ascii="Google Sans Text" w:eastAsia="Google Sans Text" w:hAnsi="Google Sans Text" w:cs="Google Sans Text"/>
          <w:color w:val="1B1C1D"/>
          <w:sz w:val="20"/>
          <w:szCs w:val="20"/>
        </w:rPr>
      </w:pPr>
    </w:p>
    <w:p w14:paraId="16017603" w14:textId="74585058" w:rsidR="00A46860" w:rsidRDefault="00AB51CE">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Step 4 – Development: Building Your Product with Agility</w:t>
      </w:r>
    </w:p>
    <w:p w14:paraId="511908D6"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4874D8FA" w14:textId="609B1B4C"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With a validated and refined prototype, you are ready for the Development phase. This is where your product is coded and built. The most effective modern approach </w:t>
      </w:r>
      <w:r>
        <w:rPr>
          <w:rFonts w:ascii="Google Sans Text" w:eastAsia="Google Sans Text" w:hAnsi="Google Sans Text" w:cs="Google Sans Text"/>
          <w:color w:val="1B1C1D"/>
          <w:sz w:val="24"/>
          <w:szCs w:val="24"/>
        </w:rPr>
        <w:lastRenderedPageBreak/>
        <w:t>for this is Agile development. As a Certified Scrum Product Owner® (CSPO®), I have seen firsthand how Agile methodologies dramatically improve outcomes compared to traditional, rigid approaches.</w:t>
      </w:r>
    </w:p>
    <w:p w14:paraId="45B4C37D"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Agile is not a single method but a mindset based on a set of core values: prioritizing individuals and interactions, delivering working software, collaborating with customers, and responding to change. It is an iterative approach that breaks down the large project of building your app into small, manageable increments called "sprints."</w:t>
      </w:r>
    </w:p>
    <w:p w14:paraId="42BC75FD" w14:textId="77777777"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Key concepts in Agile development include:</w:t>
      </w:r>
    </w:p>
    <w:p w14:paraId="5307541C" w14:textId="77777777" w:rsidR="00A46860" w:rsidRDefault="00AB51CE">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Iterative Cycles (Sprints):</w:t>
      </w:r>
      <w:r>
        <w:rPr>
          <w:rFonts w:ascii="Google Sans Text" w:eastAsia="Google Sans Text" w:hAnsi="Google Sans Text" w:cs="Google Sans Text"/>
          <w:color w:val="1B1C1D"/>
          <w:sz w:val="24"/>
          <w:szCs w:val="24"/>
        </w:rPr>
        <w:t xml:space="preserve"> Instead of one long development phase, work is done in short cycles (typically 1-4 weeks). At the end of each sprint, the team delivers a small piece of working, tested software. This allows for rapid feedback and continuous improvement.</w:t>
      </w:r>
    </w:p>
    <w:p w14:paraId="5B3290E9" w14:textId="77777777" w:rsidR="00A46860" w:rsidRDefault="00AB51CE">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Product Backlog:</w:t>
      </w:r>
      <w:r>
        <w:rPr>
          <w:rFonts w:ascii="Google Sans Text" w:eastAsia="Google Sans Text" w:hAnsi="Google Sans Text" w:cs="Google Sans Text"/>
          <w:color w:val="1B1C1D"/>
          <w:sz w:val="24"/>
          <w:szCs w:val="24"/>
        </w:rPr>
        <w:t xml:space="preserve"> This is the master list of all features, requirements, and fixes for the product. The work from our previous steps—validated ideas, user needs, and prototype feedback—is used to create and prioritize this backlog.</w:t>
      </w:r>
    </w:p>
    <w:p w14:paraId="3DEE1336" w14:textId="77777777" w:rsidR="00A46860" w:rsidRDefault="00AB51CE">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Flexibility and Adaptation:</w:t>
      </w:r>
      <w:r>
        <w:rPr>
          <w:rFonts w:ascii="Google Sans Text" w:eastAsia="Google Sans Text" w:hAnsi="Google Sans Text" w:cs="Google Sans Text"/>
          <w:color w:val="1B1C1D"/>
          <w:sz w:val="24"/>
          <w:szCs w:val="24"/>
        </w:rPr>
        <w:t xml:space="preserve"> Agile accepts that you can't know everything at the start. It is designed to accommodate change. As you get user feedback on early releases, you can adjust priorities in the backlog for the next sprint, ensuring you are always building what is most valuable to users.</w:t>
      </w:r>
    </w:p>
    <w:p w14:paraId="7163CCEA" w14:textId="77777777" w:rsidR="00A46860" w:rsidRDefault="00AB51CE">
      <w:pPr>
        <w:numPr>
          <w:ilvl w:val="0"/>
          <w:numId w:val="2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Collaboration:</w:t>
      </w:r>
      <w:r>
        <w:rPr>
          <w:rFonts w:ascii="Google Sans Text" w:eastAsia="Google Sans Text" w:hAnsi="Google Sans Text" w:cs="Google Sans Text"/>
          <w:color w:val="1B1C1D"/>
          <w:sz w:val="24"/>
          <w:szCs w:val="24"/>
        </w:rPr>
        <w:t xml:space="preserve"> Agile emphasizes close collaboration between developers, stakeholders, and the product owner (your role as the founder). Daily stand-up meetings and regular sprint reviews keep everyone aligned and informed.</w:t>
      </w:r>
    </w:p>
    <w:p w14:paraId="1CB92618" w14:textId="77777777" w:rsidR="00A46860" w:rsidRDefault="00AB51CE">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Popular Agile frameworks like </w:t>
      </w:r>
      <w:r>
        <w:rPr>
          <w:rFonts w:ascii="Google Sans Text" w:eastAsia="Google Sans Text" w:hAnsi="Google Sans Text" w:cs="Google Sans Text"/>
          <w:b/>
          <w:color w:val="1B1C1D"/>
          <w:sz w:val="24"/>
          <w:szCs w:val="24"/>
        </w:rPr>
        <w:t>Scrum</w:t>
      </w:r>
      <w:r>
        <w:rPr>
          <w:rFonts w:ascii="Google Sans Text" w:eastAsia="Google Sans Text" w:hAnsi="Google Sans Text" w:cs="Google Sans Text"/>
          <w:color w:val="1B1C1D"/>
          <w:sz w:val="24"/>
          <w:szCs w:val="24"/>
        </w:rPr>
        <w:t xml:space="preserve"> and </w:t>
      </w:r>
      <w:r>
        <w:rPr>
          <w:rFonts w:ascii="Google Sans Text" w:eastAsia="Google Sans Text" w:hAnsi="Google Sans Text" w:cs="Google Sans Text"/>
          <w:b/>
          <w:color w:val="1B1C1D"/>
          <w:sz w:val="24"/>
          <w:szCs w:val="24"/>
        </w:rPr>
        <w:t>Kanban</w:t>
      </w:r>
      <w:r>
        <w:rPr>
          <w:rFonts w:ascii="Google Sans Text" w:eastAsia="Google Sans Text" w:hAnsi="Google Sans Text" w:cs="Google Sans Text"/>
          <w:color w:val="1B1C1D"/>
          <w:sz w:val="24"/>
          <w:szCs w:val="24"/>
        </w:rPr>
        <w:t xml:space="preserve"> provide specific structures for implementing these principles. Scrum uses fixed-length sprints with defined roles and ceremonies, while Kanban is a more continuous flow system focused on visualizing work and limiting work-in-progress.</w:t>
      </w:r>
    </w:p>
    <w:p w14:paraId="05F72E94"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For a founder, adopting an Agile approach means faster time-to-market, reduced risk of building the wrong product, and greater visibility into the development process. It ensures that the product evolves based on real user feedback, leading to a much higher likelihood of achieving product-market fit.</w:t>
      </w:r>
    </w:p>
    <w:p w14:paraId="76C29EA8" w14:textId="77FD9B3E"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Finally, remember that the documentation created throughout this entire 4-step process—from the Discovery data to the Ideation notes, Prototypes, and Agile </w:t>
      </w:r>
      <w:r>
        <w:rPr>
          <w:rFonts w:ascii="Google Sans Text" w:eastAsia="Google Sans Text" w:hAnsi="Google Sans Text" w:cs="Google Sans Text"/>
          <w:color w:val="1B1C1D"/>
          <w:sz w:val="24"/>
          <w:szCs w:val="24"/>
        </w:rPr>
        <w:lastRenderedPageBreak/>
        <w:t>backlog—forms the critical evidence needed for strong Intellectual Property (IP) protection. By following this framework, you are not just building a product; you are systematically documenting an invention, creating a more valuable and defensible asset.</w:t>
      </w:r>
    </w:p>
    <w:p w14:paraId="234D8A65"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70C305CD" w14:textId="77777777" w:rsidR="00A46860" w:rsidRDefault="00AB51CE">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Consulting Services &amp; Pricing: How We Work Together</w:t>
      </w:r>
    </w:p>
    <w:p w14:paraId="04C283C2"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35456DBD"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playbook provides the map, but navigating the innovation journey is often faster and more successful with an experienced guide. To help you implement this framework effectively, I offer a range of consulting services tailored to the needs of startups and small businesses. My goal is to act as your co-pilot, providing hands-on guidance, strategic insight, and the accountability needed to move from concept to launch with confidence.</w:t>
      </w:r>
    </w:p>
    <w:p w14:paraId="438FB158"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Below are the engagement models designed to support you at each stage of the process.</w:t>
      </w:r>
    </w:p>
    <w:p w14:paraId="7A9353F5"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0108D9CA"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Step 1: Discovery Sprint Package</w:t>
      </w:r>
    </w:p>
    <w:p w14:paraId="4B97D08E"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A28BDF1" w14:textId="77777777"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is a fixed-scope project designed to take your initial idea and ground it in solid market evidence. We replace guesswork with a data-backed foundation for your product.</w:t>
      </w:r>
    </w:p>
    <w:p w14:paraId="280B8A23" w14:textId="77777777" w:rsidR="00A46860" w:rsidRDefault="00AB51CE">
      <w:pPr>
        <w:numPr>
          <w:ilvl w:val="0"/>
          <w:numId w:val="2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What's Included:</w:t>
      </w:r>
    </w:p>
    <w:p w14:paraId="5DBF3469" w14:textId="178D9C97" w:rsidR="00A46860" w:rsidRDefault="00AB51CE">
      <w:pPr>
        <w:numPr>
          <w:ilvl w:val="1"/>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AI Ideation Workshop:</w:t>
      </w:r>
      <w:r>
        <w:rPr>
          <w:rFonts w:ascii="Google Sans Text" w:eastAsia="Google Sans Text" w:hAnsi="Google Sans Text" w:cs="Google Sans Text"/>
          <w:color w:val="1B1C1D"/>
          <w:sz w:val="24"/>
          <w:szCs w:val="24"/>
        </w:rPr>
        <w:t xml:space="preserve"> A facilitated session where we use AI mind-mapping tools to expand on your core concept, explore potential features, and define target user personas.</w:t>
      </w:r>
    </w:p>
    <w:p w14:paraId="0B4A75DE" w14:textId="77777777" w:rsidR="00A46860" w:rsidRDefault="00AB51CE">
      <w:pPr>
        <w:numPr>
          <w:ilvl w:val="1"/>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Market Data Analysis:</w:t>
      </w:r>
      <w:r>
        <w:rPr>
          <w:rFonts w:ascii="Google Sans Text" w:eastAsia="Google Sans Text" w:hAnsi="Google Sans Text" w:cs="Google Sans Text"/>
          <w:color w:val="1B1C1D"/>
          <w:sz w:val="24"/>
          <w:szCs w:val="24"/>
        </w:rPr>
        <w:t xml:space="preserve"> I will guide you in gathering publicly available data (competitor reviews, social media, forums) and then use AI-powered analysis tools to identify key themes, customer sentiment, and validated pain points.</w:t>
      </w:r>
    </w:p>
    <w:p w14:paraId="633D425E" w14:textId="671C67C1" w:rsidR="00A46860" w:rsidRDefault="00AB51CE" w:rsidP="000F39EA">
      <w:pPr>
        <w:numPr>
          <w:ilvl w:val="1"/>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Validated Opportunity Report:</w:t>
      </w:r>
      <w:r>
        <w:rPr>
          <w:rFonts w:ascii="Google Sans Text" w:eastAsia="Google Sans Text" w:hAnsi="Google Sans Text" w:cs="Google Sans Text"/>
          <w:color w:val="1B1C1D"/>
          <w:sz w:val="24"/>
          <w:szCs w:val="24"/>
        </w:rPr>
        <w:t xml:space="preserve"> You receive a comprehensive report detailing the findings, including the most promising market opportunities, critical customer needs, and a data-driven recommendation on where to </w:t>
      </w:r>
      <w:r>
        <w:rPr>
          <w:rFonts w:ascii="Google Sans Text" w:eastAsia="Google Sans Text" w:hAnsi="Google Sans Text" w:cs="Google Sans Text"/>
          <w:color w:val="1B1C1D"/>
          <w:sz w:val="24"/>
          <w:szCs w:val="24"/>
        </w:rPr>
        <w:lastRenderedPageBreak/>
        <w:t>focus your efforts.</w:t>
      </w:r>
    </w:p>
    <w:p w14:paraId="78C1EF73" w14:textId="77777777" w:rsidR="000F39EA" w:rsidRPr="000F39EA" w:rsidRDefault="000F39EA" w:rsidP="000F39EA">
      <w:pPr>
        <w:pBdr>
          <w:top w:val="nil"/>
          <w:left w:val="nil"/>
          <w:bottom w:val="nil"/>
          <w:right w:val="nil"/>
          <w:between w:val="nil"/>
        </w:pBdr>
        <w:spacing w:line="275" w:lineRule="auto"/>
        <w:ind w:left="870"/>
      </w:pPr>
    </w:p>
    <w:p w14:paraId="5A367351" w14:textId="56B0350B" w:rsidR="00A46860" w:rsidRPr="000F39EA" w:rsidRDefault="00AB51CE" w:rsidP="000F39EA">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Step 2: Ideation Workshop Package</w:t>
      </w:r>
    </w:p>
    <w:p w14:paraId="75F2D33F" w14:textId="77777777"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Building on the insights from the Discovery phase, this workshop uses Design Thinking principles to generate creative and viable solutions to the right problems.</w:t>
      </w:r>
    </w:p>
    <w:p w14:paraId="7F9F1C82" w14:textId="77777777" w:rsidR="00A46860" w:rsidRDefault="00AB51CE">
      <w:pPr>
        <w:numPr>
          <w:ilvl w:val="0"/>
          <w:numId w:val="2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What's Included:</w:t>
      </w:r>
    </w:p>
    <w:p w14:paraId="1615948D" w14:textId="536C8D80" w:rsidR="00A46860" w:rsidRDefault="00AB51CE">
      <w:pPr>
        <w:numPr>
          <w:ilvl w:val="1"/>
          <w:numId w:val="2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Pre-Workshop Alignment:</w:t>
      </w:r>
      <w:r>
        <w:rPr>
          <w:rFonts w:ascii="Google Sans Text" w:eastAsia="Google Sans Text" w:hAnsi="Google Sans Text" w:cs="Google Sans Text"/>
          <w:color w:val="1B1C1D"/>
          <w:sz w:val="24"/>
          <w:szCs w:val="24"/>
        </w:rPr>
        <w:t xml:space="preserve"> We review the Discovery findings and define a clear, human-centered problem statement to guide the session.</w:t>
      </w:r>
    </w:p>
    <w:p w14:paraId="54F0994C" w14:textId="30D25BE7" w:rsidR="00A46860" w:rsidRDefault="00AB51CE">
      <w:pPr>
        <w:numPr>
          <w:ilvl w:val="1"/>
          <w:numId w:val="2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Facilitated Design Thinking Workshop:</w:t>
      </w:r>
      <w:r>
        <w:rPr>
          <w:rFonts w:ascii="Google Sans Text" w:eastAsia="Google Sans Text" w:hAnsi="Google Sans Text" w:cs="Google Sans Text"/>
          <w:color w:val="1B1C1D"/>
          <w:sz w:val="24"/>
          <w:szCs w:val="24"/>
        </w:rPr>
        <w:t xml:space="preserve"> A highly interactive session focused on brainstorming a wide range of solutions. We will use proven ideation techniques to challenge assumptions and uncover innovative approaches.</w:t>
      </w:r>
    </w:p>
    <w:p w14:paraId="501790B8" w14:textId="7AE67E84" w:rsidR="00A46860" w:rsidRDefault="00AB51CE" w:rsidP="000F39EA">
      <w:pPr>
        <w:numPr>
          <w:ilvl w:val="1"/>
          <w:numId w:val="2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Prioritized Solutions Roadmap:</w:t>
      </w:r>
      <w:r>
        <w:rPr>
          <w:rFonts w:ascii="Google Sans Text" w:eastAsia="Google Sans Text" w:hAnsi="Google Sans Text" w:cs="Google Sans Text"/>
          <w:color w:val="1B1C1D"/>
          <w:sz w:val="24"/>
          <w:szCs w:val="24"/>
        </w:rPr>
        <w:t xml:space="preserve"> The workshop concludes with a clear, prioritized list of the most promising solutions, ready to be taken into the prototyping stage.</w:t>
      </w:r>
    </w:p>
    <w:p w14:paraId="7C99A9A8" w14:textId="77777777" w:rsidR="000F39EA" w:rsidRPr="000F39EA" w:rsidRDefault="000F39EA" w:rsidP="000F39EA">
      <w:pPr>
        <w:pBdr>
          <w:top w:val="nil"/>
          <w:left w:val="nil"/>
          <w:bottom w:val="nil"/>
          <w:right w:val="nil"/>
          <w:between w:val="nil"/>
        </w:pBdr>
        <w:spacing w:line="275" w:lineRule="auto"/>
        <w:ind w:left="870"/>
      </w:pPr>
    </w:p>
    <w:p w14:paraId="3018DDF9" w14:textId="62E6B3C9" w:rsidR="00A46860" w:rsidRPr="000F39EA" w:rsidRDefault="00AB51CE" w:rsidP="000F39EA">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Step 3: Prototype Sprint Package</w:t>
      </w:r>
    </w:p>
    <w:p w14:paraId="450862F6" w14:textId="77777777"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engagement is focused on making your best idea tangible. We will create an interactive prototype to test with real users, gathering critical feedback before any development begins.</w:t>
      </w:r>
    </w:p>
    <w:p w14:paraId="6DC95879" w14:textId="77777777" w:rsidR="00A46860" w:rsidRDefault="00AB51CE">
      <w:pPr>
        <w:numPr>
          <w:ilvl w:val="0"/>
          <w:numId w:val="2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What's Included:</w:t>
      </w:r>
    </w:p>
    <w:p w14:paraId="60540361" w14:textId="77777777" w:rsidR="00A46860" w:rsidRDefault="00AB51CE">
      <w:pPr>
        <w:numPr>
          <w:ilvl w:val="1"/>
          <w:numId w:val="2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Tool Selection &amp; Training:</w:t>
      </w:r>
      <w:r>
        <w:rPr>
          <w:rFonts w:ascii="Google Sans Text" w:eastAsia="Google Sans Text" w:hAnsi="Google Sans Text" w:cs="Google Sans Text"/>
          <w:color w:val="1B1C1D"/>
          <w:sz w:val="24"/>
          <w:szCs w:val="24"/>
        </w:rPr>
        <w:t xml:space="preserve"> Guidance on choosing the right no-code prototyping tool (e.g., </w:t>
      </w:r>
      <w:proofErr w:type="spellStart"/>
      <w:r>
        <w:rPr>
          <w:rFonts w:ascii="Google Sans Text" w:eastAsia="Google Sans Text" w:hAnsi="Google Sans Text" w:cs="Google Sans Text"/>
          <w:color w:val="1B1C1D"/>
          <w:sz w:val="24"/>
          <w:szCs w:val="24"/>
        </w:rPr>
        <w:t>Uizard</w:t>
      </w:r>
      <w:proofErr w:type="spellEnd"/>
      <w:r>
        <w:rPr>
          <w:rFonts w:ascii="Google Sans Text" w:eastAsia="Google Sans Text" w:hAnsi="Google Sans Text" w:cs="Google Sans Text"/>
          <w:color w:val="1B1C1D"/>
          <w:sz w:val="24"/>
          <w:szCs w:val="24"/>
        </w:rPr>
        <w:t>, Figma, Balsamiq) for your needs.</w:t>
      </w:r>
    </w:p>
    <w:p w14:paraId="12128FF6" w14:textId="60340F0B" w:rsidR="00A46860" w:rsidRDefault="00AB51CE">
      <w:pPr>
        <w:numPr>
          <w:ilvl w:val="1"/>
          <w:numId w:val="2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Guided Prototype Build:</w:t>
      </w:r>
      <w:r>
        <w:rPr>
          <w:rFonts w:ascii="Google Sans Text" w:eastAsia="Google Sans Text" w:hAnsi="Google Sans Text" w:cs="Google Sans Text"/>
          <w:color w:val="1B1C1D"/>
          <w:sz w:val="24"/>
          <w:szCs w:val="24"/>
        </w:rPr>
        <w:t xml:space="preserve"> Hands-on assistance in translating your chosen solution into an interactive, high-fidelity prototype.</w:t>
      </w:r>
    </w:p>
    <w:p w14:paraId="6D297D2C" w14:textId="77777777" w:rsidR="00A46860" w:rsidRDefault="00AB51CE">
      <w:pPr>
        <w:numPr>
          <w:ilvl w:val="1"/>
          <w:numId w:val="2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User Testing Framework:</w:t>
      </w:r>
      <w:r>
        <w:rPr>
          <w:rFonts w:ascii="Google Sans Text" w:eastAsia="Google Sans Text" w:hAnsi="Google Sans Text" w:cs="Google Sans Text"/>
          <w:color w:val="1B1C1D"/>
          <w:sz w:val="24"/>
          <w:szCs w:val="24"/>
        </w:rPr>
        <w:t xml:space="preserve"> I will help you design a simple user testing plan and guide you through conducting your first feedback sessions.</w:t>
      </w:r>
    </w:p>
    <w:p w14:paraId="0C808CB9" w14:textId="4930FC29" w:rsidR="00A46860" w:rsidRDefault="00AB51CE" w:rsidP="000F39EA">
      <w:pPr>
        <w:numPr>
          <w:ilvl w:val="1"/>
          <w:numId w:val="2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Feedback Synthesis Report:</w:t>
      </w:r>
      <w:r>
        <w:rPr>
          <w:rFonts w:ascii="Google Sans Text" w:eastAsia="Google Sans Text" w:hAnsi="Google Sans Text" w:cs="Google Sans Text"/>
          <w:color w:val="1B1C1D"/>
          <w:sz w:val="24"/>
          <w:szCs w:val="24"/>
        </w:rPr>
        <w:t xml:space="preserve"> A summary of user testing findings and actionable recommendations for design iteration.</w:t>
      </w:r>
    </w:p>
    <w:p w14:paraId="66C3F14C" w14:textId="77777777" w:rsidR="000F39EA" w:rsidRPr="000F39EA" w:rsidRDefault="000F39EA" w:rsidP="000F39EA">
      <w:pPr>
        <w:pBdr>
          <w:top w:val="nil"/>
          <w:left w:val="nil"/>
          <w:bottom w:val="nil"/>
          <w:right w:val="nil"/>
          <w:between w:val="nil"/>
        </w:pBdr>
        <w:spacing w:line="275" w:lineRule="auto"/>
        <w:ind w:left="870"/>
      </w:pPr>
    </w:p>
    <w:p w14:paraId="2475FB44" w14:textId="4931420A" w:rsidR="00A46860" w:rsidRPr="000F39EA" w:rsidRDefault="00AB51CE" w:rsidP="000F39EA">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Step 4: Fractional Product Owner Retainer</w:t>
      </w:r>
      <w:r w:rsidR="000F39EA">
        <w:rPr>
          <w:rFonts w:ascii="Google Sans" w:eastAsia="Google Sans" w:hAnsi="Google Sans" w:cs="Google Sans"/>
          <w:color w:val="1B1C1D"/>
          <w:sz w:val="24"/>
          <w:szCs w:val="24"/>
        </w:rPr>
        <w:t xml:space="preserve"> (Advisory or Hands-On)</w:t>
      </w:r>
    </w:p>
    <w:p w14:paraId="5D352C0E" w14:textId="77777777" w:rsidR="00A46860" w:rsidRDefault="00AB51CE">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For founders who need ongoing support through the development phase, I act as your dedicated Product Owner, ensuring your vision is translated effectively and the project is managed with Agile discipline.</w:t>
      </w:r>
    </w:p>
    <w:p w14:paraId="5BE7F272" w14:textId="77777777" w:rsidR="00A46860" w:rsidRDefault="00AB51CE">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What's Included:</w:t>
      </w:r>
    </w:p>
    <w:p w14:paraId="6C4CE5B0" w14:textId="77777777" w:rsidR="00A46860" w:rsidRDefault="00AB51CE">
      <w:pPr>
        <w:numPr>
          <w:ilvl w:val="1"/>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Agile Backlog Management:</w:t>
      </w:r>
      <w:r>
        <w:rPr>
          <w:rFonts w:ascii="Google Sans Text" w:eastAsia="Google Sans Text" w:hAnsi="Google Sans Text" w:cs="Google Sans Text"/>
          <w:color w:val="1B1C1D"/>
          <w:sz w:val="24"/>
          <w:szCs w:val="24"/>
        </w:rPr>
        <w:t xml:space="preserve"> Translating requirements into a prioritized backlog of Epics and User Stories.</w:t>
      </w:r>
    </w:p>
    <w:p w14:paraId="5D148ED1" w14:textId="77777777" w:rsidR="00A46860" w:rsidRDefault="00AB51CE">
      <w:pPr>
        <w:numPr>
          <w:ilvl w:val="1"/>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Development Team Liaison:</w:t>
      </w:r>
      <w:r>
        <w:rPr>
          <w:rFonts w:ascii="Google Sans Text" w:eastAsia="Google Sans Text" w:hAnsi="Google Sans Text" w:cs="Google Sans Text"/>
          <w:color w:val="1B1C1D"/>
          <w:sz w:val="24"/>
          <w:szCs w:val="24"/>
        </w:rPr>
        <w:t xml:space="preserve"> Acting as the primary point of contact for your developers, clarifying requirements and ensuring alignment with your vision.</w:t>
      </w:r>
    </w:p>
    <w:p w14:paraId="78B7C7C2" w14:textId="77777777" w:rsidR="00A46860" w:rsidRDefault="00AB51CE">
      <w:pPr>
        <w:numPr>
          <w:ilvl w:val="1"/>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Agile Ceremony Facilitation:</w:t>
      </w:r>
      <w:r>
        <w:rPr>
          <w:rFonts w:ascii="Google Sans Text" w:eastAsia="Google Sans Text" w:hAnsi="Google Sans Text" w:cs="Google Sans Text"/>
          <w:color w:val="1B1C1D"/>
          <w:sz w:val="24"/>
          <w:szCs w:val="24"/>
        </w:rPr>
        <w:t xml:space="preserve"> Leading key Scrum meetings like Sprint Planning and Sprint Reviews.</w:t>
      </w:r>
    </w:p>
    <w:p w14:paraId="2F8BD061" w14:textId="3AB4F6BF" w:rsidR="00A46860" w:rsidRDefault="00AB51CE" w:rsidP="000F39EA">
      <w:pPr>
        <w:numPr>
          <w:ilvl w:val="1"/>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Ongoing Strategic Advisement:</w:t>
      </w:r>
      <w:r>
        <w:rPr>
          <w:rFonts w:ascii="Google Sans Text" w:eastAsia="Google Sans Text" w:hAnsi="Google Sans Text" w:cs="Google Sans Text"/>
          <w:color w:val="1B1C1D"/>
          <w:sz w:val="24"/>
          <w:szCs w:val="24"/>
        </w:rPr>
        <w:t xml:space="preserve"> Providing continuous guidance on product strategy, feature prioritization, and roadmap planning.</w:t>
      </w:r>
    </w:p>
    <w:p w14:paraId="5C3464B9" w14:textId="77777777" w:rsidR="000F39EA" w:rsidRPr="000F39EA" w:rsidRDefault="000F39EA" w:rsidP="000F39EA">
      <w:pPr>
        <w:pBdr>
          <w:top w:val="nil"/>
          <w:left w:val="nil"/>
          <w:bottom w:val="nil"/>
          <w:right w:val="nil"/>
          <w:between w:val="nil"/>
        </w:pBdr>
        <w:spacing w:line="275" w:lineRule="auto"/>
        <w:ind w:left="870"/>
      </w:pPr>
    </w:p>
    <w:p w14:paraId="74258D84" w14:textId="3D78ED20"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My value proposition is clear: I offer a cohesive, step-by-step system that is more predictable, efficient, and strategically sound for a non-technical founder than hiring a collection of disconnected freelancers and agencies. My transparent, package-based pricing provides the cost certainty that startups need, while the integrated nature of the framework ensures that no momentum is lost between stages.</w:t>
      </w:r>
    </w:p>
    <w:p w14:paraId="4273771F" w14:textId="13D04152" w:rsidR="00A46860" w:rsidRPr="000F39EA" w:rsidRDefault="00AB51CE" w:rsidP="000F39EA">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Conclusion: Your Launchpad for Innovation</w:t>
      </w:r>
    </w:p>
    <w:p w14:paraId="62ADAA84"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0F39EA">
        <w:rPr>
          <w:rFonts w:ascii="Google Sans Text" w:eastAsia="Google Sans Text" w:hAnsi="Google Sans Text" w:cs="Google Sans Text"/>
          <w:color w:val="1B1C1D"/>
          <w:sz w:val="24"/>
          <w:szCs w:val="24"/>
        </w:rPr>
        <w:t>You now have the framework and the tools to transform your innovation process. We've moved from the chaos of the "lightbulb moment" to a structured, repeatable system that de-risks your venture at every stage. This process—Discovery, Ideation, Prototypes, and Development—is your launchpad. It turns the art of random genius into the science of systematic execution.</w:t>
      </w:r>
    </w:p>
    <w:p w14:paraId="3B736404"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By embracing this framework, you are fundamentally changing the odds of success. You are ensuring that you build products that solve real problems, that your development resources are focused on what truly matters, and that the value you create is both tangible and defensible.</w:t>
      </w:r>
    </w:p>
    <w:p w14:paraId="54D0D407" w14:textId="77777777" w:rsidR="00A46860" w:rsidRDefault="00A4686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739AB72C" w14:textId="11470A60" w:rsidR="00A46860" w:rsidRPr="000F39EA" w:rsidRDefault="00AB51CE" w:rsidP="000F39EA">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The 4-Step Ideation Checklist</w:t>
      </w:r>
    </w:p>
    <w:p w14:paraId="1171FA8A"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Keep this one-page checklist handy to guide you through your next product idea.</w:t>
      </w:r>
    </w:p>
    <w:p w14:paraId="5CA534CE" w14:textId="77777777" w:rsidR="00A46860" w:rsidRDefault="00AB51CE">
      <w:pPr>
        <w:pBdr>
          <w:top w:val="nil"/>
          <w:left w:val="nil"/>
          <w:bottom w:val="nil"/>
          <w:right w:val="nil"/>
          <w:between w:val="nil"/>
        </w:pBdr>
        <w:spacing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 Step 1: Discovery</w:t>
      </w:r>
    </w:p>
    <w:p w14:paraId="48E7B746" w14:textId="77777777" w:rsidR="00A46860" w:rsidRDefault="00AB51CE">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 ] Use an AI mind mapping tool (e.g., </w:t>
      </w:r>
      <w:proofErr w:type="spellStart"/>
      <w:r>
        <w:rPr>
          <w:rFonts w:ascii="Google Sans Text" w:eastAsia="Google Sans Text" w:hAnsi="Google Sans Text" w:cs="Google Sans Text"/>
          <w:color w:val="1B1C1D"/>
          <w:sz w:val="24"/>
          <w:szCs w:val="24"/>
        </w:rPr>
        <w:t>Xmind</w:t>
      </w:r>
      <w:proofErr w:type="spellEnd"/>
      <w:r>
        <w:rPr>
          <w:rFonts w:ascii="Google Sans Text" w:eastAsia="Google Sans Text" w:hAnsi="Google Sans Text" w:cs="Google Sans Text"/>
          <w:color w:val="1B1C1D"/>
          <w:sz w:val="24"/>
          <w:szCs w:val="24"/>
        </w:rPr>
        <w:t>) to visually explore your core idea and its potential.</w:t>
      </w:r>
    </w:p>
    <w:p w14:paraId="7C6EDC9B" w14:textId="77777777" w:rsidR="00A46860" w:rsidRDefault="00AB51CE">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Gather raw customer feedback from sources like competitor reviews and online forums.</w:t>
      </w:r>
    </w:p>
    <w:p w14:paraId="441220E4" w14:textId="77777777" w:rsidR="00A46860" w:rsidRDefault="00AB51CE">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 ] Use an AI feedback analysis tool (e.g., </w:t>
      </w:r>
      <w:proofErr w:type="spellStart"/>
      <w:r>
        <w:rPr>
          <w:rFonts w:ascii="Google Sans Text" w:eastAsia="Google Sans Text" w:hAnsi="Google Sans Text" w:cs="Google Sans Text"/>
          <w:color w:val="1B1C1D"/>
          <w:sz w:val="24"/>
          <w:szCs w:val="24"/>
        </w:rPr>
        <w:t>Keatext</w:t>
      </w:r>
      <w:proofErr w:type="spellEnd"/>
      <w:r>
        <w:rPr>
          <w:rFonts w:ascii="Google Sans Text" w:eastAsia="Google Sans Text" w:hAnsi="Google Sans Text" w:cs="Google Sans Text"/>
          <w:color w:val="1B1C1D"/>
          <w:sz w:val="24"/>
          <w:szCs w:val="24"/>
        </w:rPr>
        <w:t>) to identify key themes, sentiment, and validated pain points.</w:t>
      </w:r>
    </w:p>
    <w:p w14:paraId="0684AAF7" w14:textId="77777777" w:rsidR="00A46860" w:rsidRDefault="00AB51CE">
      <w:pPr>
        <w:numPr>
          <w:ilvl w:val="0"/>
          <w:numId w:val="1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 Update your idea map based on the data-driven insights.</w:t>
      </w:r>
    </w:p>
    <w:p w14:paraId="2A9F7AEE" w14:textId="77777777" w:rsidR="00A46860" w:rsidRDefault="00AB51CE">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lastRenderedPageBreak/>
        <w:t>☐ Step 2: Ideation</w:t>
      </w:r>
    </w:p>
    <w:p w14:paraId="433BD4F4" w14:textId="77777777" w:rsidR="00A46860" w:rsidRDefault="00AB51CE">
      <w:pPr>
        <w:numPr>
          <w:ilvl w:val="0"/>
          <w:numId w:val="1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Apply the Design Thinking mindset to empathize with your users based on Discovery data.</w:t>
      </w:r>
    </w:p>
    <w:p w14:paraId="69655BF8" w14:textId="77777777" w:rsidR="00A46860" w:rsidRDefault="00AB51CE">
      <w:pPr>
        <w:numPr>
          <w:ilvl w:val="0"/>
          <w:numId w:val="1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Formulate a clear, human-centered problem statement.</w:t>
      </w:r>
    </w:p>
    <w:p w14:paraId="7086364C" w14:textId="77777777" w:rsidR="00A46860" w:rsidRDefault="00AB51CE">
      <w:pPr>
        <w:numPr>
          <w:ilvl w:val="0"/>
          <w:numId w:val="1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Conduct brainstorming sessions to generate a wide variety of potential solutions.</w:t>
      </w:r>
    </w:p>
    <w:p w14:paraId="67DDEF74" w14:textId="77777777" w:rsidR="00A46860" w:rsidRDefault="00AB51CE">
      <w:pPr>
        <w:numPr>
          <w:ilvl w:val="0"/>
          <w:numId w:val="12"/>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 Evaluate and select the most promising ideas to move forward.</w:t>
      </w:r>
    </w:p>
    <w:p w14:paraId="48381A12" w14:textId="77777777" w:rsidR="00A46860" w:rsidRDefault="00AB51CE">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 Step 3: Prototypes</w:t>
      </w:r>
    </w:p>
    <w:p w14:paraId="2B4CF1B7" w14:textId="77777777" w:rsidR="00A46860" w:rsidRDefault="00AB51CE">
      <w:pPr>
        <w:numPr>
          <w:ilvl w:val="0"/>
          <w:numId w:val="1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 ] Choose a prototyping tool that fits your needs (e.g., Balsamiq for low-fi, </w:t>
      </w:r>
      <w:proofErr w:type="spellStart"/>
      <w:r>
        <w:rPr>
          <w:rFonts w:ascii="Google Sans Text" w:eastAsia="Google Sans Text" w:hAnsi="Google Sans Text" w:cs="Google Sans Text"/>
          <w:color w:val="1B1C1D"/>
          <w:sz w:val="24"/>
          <w:szCs w:val="24"/>
        </w:rPr>
        <w:t>Uizard</w:t>
      </w:r>
      <w:proofErr w:type="spellEnd"/>
      <w:r>
        <w:rPr>
          <w:rFonts w:ascii="Google Sans Text" w:eastAsia="Google Sans Text" w:hAnsi="Google Sans Text" w:cs="Google Sans Text"/>
          <w:color w:val="1B1C1D"/>
          <w:sz w:val="24"/>
          <w:szCs w:val="24"/>
        </w:rPr>
        <w:t xml:space="preserve"> for high-fi).</w:t>
      </w:r>
    </w:p>
    <w:p w14:paraId="41E1D6C4" w14:textId="77777777" w:rsidR="00A46860" w:rsidRDefault="00AB51CE">
      <w:pPr>
        <w:numPr>
          <w:ilvl w:val="0"/>
          <w:numId w:val="1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Create a tangible, clickable version of your best solution.</w:t>
      </w:r>
    </w:p>
    <w:p w14:paraId="0FF8FC84" w14:textId="77777777" w:rsidR="00A46860" w:rsidRDefault="00AB51CE">
      <w:pPr>
        <w:numPr>
          <w:ilvl w:val="0"/>
          <w:numId w:val="1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Test the prototype with real users to gather direct feedback on the user experience.</w:t>
      </w:r>
    </w:p>
    <w:p w14:paraId="5DFC093A" w14:textId="77777777" w:rsidR="00A46860" w:rsidRDefault="00AB51CE">
      <w:pPr>
        <w:numPr>
          <w:ilvl w:val="0"/>
          <w:numId w:val="13"/>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 Iterate on the design based on user feedback, refining the concept before development.</w:t>
      </w:r>
    </w:p>
    <w:p w14:paraId="28FAD588" w14:textId="77777777" w:rsidR="00A46860" w:rsidRDefault="00AB51CE">
      <w:pPr>
        <w:pBdr>
          <w:top w:val="nil"/>
          <w:left w:val="nil"/>
          <w:bottom w:val="nil"/>
          <w:right w:val="nil"/>
          <w:between w:val="nil"/>
        </w:pBdr>
        <w:spacing w:before="24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 Step 4: Development</w:t>
      </w:r>
    </w:p>
    <w:p w14:paraId="39DE859E" w14:textId="77777777" w:rsidR="00A46860" w:rsidRDefault="00AB51CE">
      <w:pPr>
        <w:numPr>
          <w:ilvl w:val="0"/>
          <w:numId w:val="1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Adopt an Agile methodology (like Scrum or Kanban) for the development process.</w:t>
      </w:r>
    </w:p>
    <w:p w14:paraId="28B8D59E" w14:textId="77777777" w:rsidR="00A46860" w:rsidRDefault="00AB51CE">
      <w:pPr>
        <w:numPr>
          <w:ilvl w:val="0"/>
          <w:numId w:val="1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Translate your validated prototype and user feedback into a prioritized product backlog.</w:t>
      </w:r>
    </w:p>
    <w:p w14:paraId="55E7D25B" w14:textId="77777777" w:rsidR="00A46860" w:rsidRDefault="00AB51CE">
      <w:pPr>
        <w:numPr>
          <w:ilvl w:val="0"/>
          <w:numId w:val="1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Work in short, iterative sprints to build, test, and release working software frequently.</w:t>
      </w:r>
    </w:p>
    <w:p w14:paraId="397DE399" w14:textId="77777777" w:rsidR="00A46860" w:rsidRDefault="00AB51CE">
      <w:pPr>
        <w:numPr>
          <w:ilvl w:val="0"/>
          <w:numId w:val="1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 Use feedback from each release to adapt and reprioritize the backlog for the next sprint.</w:t>
      </w:r>
    </w:p>
    <w:p w14:paraId="2D9125B2" w14:textId="77777777" w:rsidR="00A46860" w:rsidRDefault="00AB51CE">
      <w:pPr>
        <w:numPr>
          <w:ilvl w:val="0"/>
          <w:numId w:val="14"/>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 Compile all documentation from the 4 steps to support your IP filings.</w:t>
      </w:r>
    </w:p>
    <w:p w14:paraId="345FF196" w14:textId="77777777" w:rsidR="00A46860" w:rsidRDefault="00A46860">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5FC3CBC0" w14:textId="77777777" w:rsidR="00A46860" w:rsidRDefault="00AB51CE">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Your Next Step</w:t>
      </w:r>
    </w:p>
    <w:p w14:paraId="756C70CB" w14:textId="77777777" w:rsidR="00A46860" w:rsidRDefault="00A46860">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5C30191A"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playbook has given you the 'what' and the 'how.' You have the map. But the journey of innovation is always faster and safer with an experienced guide. To accelerate your progress and apply this framework with expert guidance tailored to your specific product, your market, and your goals, the next step is a personalized </w:t>
      </w:r>
      <w:r>
        <w:rPr>
          <w:rFonts w:ascii="Google Sans Text" w:eastAsia="Google Sans Text" w:hAnsi="Google Sans Text" w:cs="Google Sans Text"/>
          <w:color w:val="1B1C1D"/>
          <w:sz w:val="24"/>
          <w:szCs w:val="24"/>
        </w:rPr>
        <w:lastRenderedPageBreak/>
        <w:t>strategy session.</w:t>
      </w:r>
    </w:p>
    <w:p w14:paraId="3C3FCFF0" w14:textId="77777777" w:rsidR="00A46860" w:rsidRDefault="00AB51CE">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Let's work together to turn this roadmap into your reality.</w:t>
      </w:r>
    </w:p>
    <w:p w14:paraId="77190DB0" w14:textId="77777777" w:rsidR="00A46860" w:rsidRDefault="00AB51CE">
      <w:pPr>
        <w:pBdr>
          <w:top w:val="nil"/>
          <w:left w:val="nil"/>
          <w:bottom w:val="nil"/>
          <w:right w:val="nil"/>
          <w:between w:val="nil"/>
        </w:pBdr>
        <w:spacing w:after="255"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Schedule your complimentary AI Innovation Audit today. In this session, we will conduct a personalized analysis of your product idea, identify the highest-impact AI opportunities for your business, and create a clear action plan to move you forward.</w:t>
      </w:r>
    </w:p>
    <w:p w14:paraId="7EBAF851" w14:textId="04D1D54C" w:rsidR="00284F96" w:rsidRDefault="00284F96">
      <w:pPr>
        <w:pBdr>
          <w:top w:val="nil"/>
          <w:left w:val="nil"/>
          <w:bottom w:val="nil"/>
          <w:right w:val="nil"/>
          <w:between w:val="nil"/>
        </w:pBdr>
        <w:spacing w:after="255"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Thank you</w:t>
      </w:r>
    </w:p>
    <w:p w14:paraId="24417568" w14:textId="0CC2E6F4" w:rsidR="00284F96" w:rsidRDefault="00284F96">
      <w:pPr>
        <w:pBdr>
          <w:top w:val="nil"/>
          <w:left w:val="nil"/>
          <w:bottom w:val="nil"/>
          <w:right w:val="nil"/>
          <w:between w:val="nil"/>
        </w:pBdr>
        <w:spacing w:after="255" w:line="275" w:lineRule="auto"/>
        <w:rPr>
          <w:rFonts w:ascii="Google Sans Text" w:eastAsia="Google Sans Text" w:hAnsi="Google Sans Text" w:cs="Google Sans Text"/>
          <w:b/>
          <w:color w:val="1B1C1D"/>
          <w:sz w:val="24"/>
          <w:szCs w:val="24"/>
        </w:rPr>
      </w:pPr>
      <w:hyperlink r:id="rId5" w:history="1">
        <w:r w:rsidRPr="001828A1">
          <w:rPr>
            <w:rStyle w:val="Hyperlink"/>
            <w:rFonts w:ascii="Google Sans Text" w:eastAsia="Google Sans Text" w:hAnsi="Google Sans Text" w:cs="Google Sans Text"/>
            <w:b/>
            <w:sz w:val="24"/>
            <w:szCs w:val="24"/>
          </w:rPr>
          <w:t>info@mosaicpartnersolutions.com</w:t>
        </w:r>
      </w:hyperlink>
    </w:p>
    <w:p w14:paraId="6CE1AEFF" w14:textId="2AA59D7A" w:rsidR="00284F96" w:rsidRDefault="004A7C88">
      <w:pPr>
        <w:pBdr>
          <w:top w:val="nil"/>
          <w:left w:val="nil"/>
          <w:bottom w:val="nil"/>
          <w:right w:val="nil"/>
          <w:between w:val="nil"/>
        </w:pBdr>
        <w:spacing w:after="255" w:line="275" w:lineRule="auto"/>
        <w:rPr>
          <w:rFonts w:ascii="Google Sans Text" w:eastAsia="Google Sans Text" w:hAnsi="Google Sans Text" w:cs="Google Sans Text"/>
          <w:b/>
          <w:color w:val="1B1C1D"/>
          <w:sz w:val="24"/>
          <w:szCs w:val="24"/>
        </w:rPr>
      </w:pPr>
      <w:hyperlink r:id="rId6" w:history="1">
        <w:r w:rsidRPr="001828A1">
          <w:rPr>
            <w:rStyle w:val="Hyperlink"/>
            <w:rFonts w:ascii="Google Sans Text" w:eastAsia="Google Sans Text" w:hAnsi="Google Sans Text" w:cs="Google Sans Text"/>
            <w:b/>
            <w:sz w:val="24"/>
            <w:szCs w:val="24"/>
          </w:rPr>
          <w:t>https://mosaicpartnersolutions.com</w:t>
        </w:r>
      </w:hyperlink>
    </w:p>
    <w:p w14:paraId="7F789B3A" w14:textId="77777777" w:rsidR="004A7C88" w:rsidRDefault="004A7C88">
      <w:pPr>
        <w:pBdr>
          <w:top w:val="nil"/>
          <w:left w:val="nil"/>
          <w:bottom w:val="nil"/>
          <w:right w:val="nil"/>
          <w:between w:val="nil"/>
        </w:pBdr>
        <w:spacing w:after="255" w:line="275" w:lineRule="auto"/>
        <w:rPr>
          <w:rFonts w:ascii="Google Sans Text" w:eastAsia="Google Sans Text" w:hAnsi="Google Sans Text" w:cs="Google Sans Text"/>
          <w:b/>
          <w:color w:val="1B1C1D"/>
          <w:sz w:val="24"/>
          <w:szCs w:val="24"/>
        </w:rPr>
      </w:pPr>
    </w:p>
    <w:p w14:paraId="4165D556" w14:textId="77777777" w:rsidR="00284F96" w:rsidRDefault="00284F96">
      <w:pPr>
        <w:pBdr>
          <w:top w:val="nil"/>
          <w:left w:val="nil"/>
          <w:bottom w:val="nil"/>
          <w:right w:val="nil"/>
          <w:between w:val="nil"/>
        </w:pBdr>
        <w:spacing w:after="255" w:line="275" w:lineRule="auto"/>
        <w:rPr>
          <w:rFonts w:ascii="Google Sans Text" w:eastAsia="Google Sans Text" w:hAnsi="Google Sans Text" w:cs="Google Sans Text"/>
          <w:b/>
          <w:color w:val="1B1C1D"/>
          <w:sz w:val="24"/>
          <w:szCs w:val="24"/>
        </w:rPr>
      </w:pPr>
    </w:p>
    <w:p w14:paraId="592D4485" w14:textId="1C1569D8" w:rsidR="00A46860" w:rsidRDefault="00A46860" w:rsidP="00FD09F6">
      <w:pPr>
        <w:pBdr>
          <w:top w:val="nil"/>
          <w:left w:val="nil"/>
          <w:bottom w:val="nil"/>
          <w:right w:val="nil"/>
          <w:between w:val="nil"/>
        </w:pBdr>
        <w:ind w:left="600"/>
      </w:pPr>
    </w:p>
    <w:sectPr w:rsidR="00A4686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A288A6F-70B7-4379-8EB2-B53584ABA021}"/>
    <w:embedItalic r:id="rId2" w:fontKey="{2F49ADA6-81FF-4B22-88DC-27CD31AB2E77}"/>
  </w:font>
  <w:font w:name="Google Sans Text">
    <w:charset w:val="00"/>
    <w:family w:val="auto"/>
    <w:pitch w:val="default"/>
    <w:embedRegular r:id="rId3" w:fontKey="{723DFF23-70FC-4BED-B193-CB9A9EDDB8E2}"/>
    <w:embedBold r:id="rId4" w:fontKey="{66C923D6-9979-454F-AB62-EA18B4B60F87}"/>
    <w:embedItalic r:id="rId5" w:fontKey="{F820E0A0-075B-4B1A-A1DC-39D47AC6059C}"/>
  </w:font>
  <w:font w:name="Google Sans">
    <w:altName w:val="Calibri"/>
    <w:charset w:val="00"/>
    <w:family w:val="auto"/>
    <w:pitch w:val="default"/>
    <w:embedRegular r:id="rId6" w:fontKey="{1355F347-BD7D-4E7A-AB2D-6F3F93117FD6}"/>
    <w:embedBold r:id="rId7" w:fontKey="{67370947-8615-41A6-98B5-AA9D4F735CEA}"/>
  </w:font>
  <w:font w:name="Calibri">
    <w:panose1 w:val="020F0502020204030204"/>
    <w:charset w:val="00"/>
    <w:family w:val="swiss"/>
    <w:pitch w:val="variable"/>
    <w:sig w:usb0="E4002EFF" w:usb1="C200247B" w:usb2="00000009" w:usb3="00000000" w:csb0="000001FF" w:csb1="00000000"/>
    <w:embedRegular r:id="rId8" w:fontKey="{FFA5F03D-0060-4BA6-8CED-84956913FC6C}"/>
  </w:font>
  <w:font w:name="Cambria">
    <w:panose1 w:val="02040503050406030204"/>
    <w:charset w:val="00"/>
    <w:family w:val="roman"/>
    <w:pitch w:val="variable"/>
    <w:sig w:usb0="E00006FF" w:usb1="420024FF" w:usb2="02000000" w:usb3="00000000" w:csb0="0000019F" w:csb1="00000000"/>
    <w:embedRegular r:id="rId9" w:fontKey="{36352B30-CE39-4314-90AF-17F13F20F6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6D8"/>
    <w:multiLevelType w:val="multilevel"/>
    <w:tmpl w:val="044424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3ED3944"/>
    <w:multiLevelType w:val="multilevel"/>
    <w:tmpl w:val="56F6A59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502B7F"/>
    <w:multiLevelType w:val="multilevel"/>
    <w:tmpl w:val="DB2A9A6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8776B2C"/>
    <w:multiLevelType w:val="multilevel"/>
    <w:tmpl w:val="8F02E2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B1C6BF2"/>
    <w:multiLevelType w:val="multilevel"/>
    <w:tmpl w:val="EEDC0B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0D0E01CC"/>
    <w:multiLevelType w:val="multilevel"/>
    <w:tmpl w:val="5562F5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85D6650"/>
    <w:multiLevelType w:val="multilevel"/>
    <w:tmpl w:val="AC2A388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8EB2E54"/>
    <w:multiLevelType w:val="multilevel"/>
    <w:tmpl w:val="2E4226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ACA7F02"/>
    <w:multiLevelType w:val="multilevel"/>
    <w:tmpl w:val="A1E2DDC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CA773CB"/>
    <w:multiLevelType w:val="multilevel"/>
    <w:tmpl w:val="E3222D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4F21381"/>
    <w:multiLevelType w:val="multilevel"/>
    <w:tmpl w:val="F92EE6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90027ED"/>
    <w:multiLevelType w:val="multilevel"/>
    <w:tmpl w:val="F526639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A610A1E"/>
    <w:multiLevelType w:val="multilevel"/>
    <w:tmpl w:val="B5A655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E66480F"/>
    <w:multiLevelType w:val="multilevel"/>
    <w:tmpl w:val="7304C8B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2D13425"/>
    <w:multiLevelType w:val="hybridMultilevel"/>
    <w:tmpl w:val="36362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46304"/>
    <w:multiLevelType w:val="multilevel"/>
    <w:tmpl w:val="B25E62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3B0200D3"/>
    <w:multiLevelType w:val="multilevel"/>
    <w:tmpl w:val="9DFC78E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3BD222BD"/>
    <w:multiLevelType w:val="multilevel"/>
    <w:tmpl w:val="DCA6733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40182077"/>
    <w:multiLevelType w:val="multilevel"/>
    <w:tmpl w:val="5FC80D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4AD356B3"/>
    <w:multiLevelType w:val="multilevel"/>
    <w:tmpl w:val="AE3EEDC8"/>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B5B28B5"/>
    <w:multiLevelType w:val="multilevel"/>
    <w:tmpl w:val="D976FE7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C301A33"/>
    <w:multiLevelType w:val="multilevel"/>
    <w:tmpl w:val="8B7A28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50840F9D"/>
    <w:multiLevelType w:val="multilevel"/>
    <w:tmpl w:val="3F7866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4785645"/>
    <w:multiLevelType w:val="multilevel"/>
    <w:tmpl w:val="DBE475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57117C7E"/>
    <w:multiLevelType w:val="multilevel"/>
    <w:tmpl w:val="64CC62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59793692"/>
    <w:multiLevelType w:val="multilevel"/>
    <w:tmpl w:val="58E6F0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2CA24DF"/>
    <w:multiLevelType w:val="multilevel"/>
    <w:tmpl w:val="72386E2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A033401"/>
    <w:multiLevelType w:val="multilevel"/>
    <w:tmpl w:val="8E863E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71C90431"/>
    <w:multiLevelType w:val="multilevel"/>
    <w:tmpl w:val="F086E89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7C8B395C"/>
    <w:multiLevelType w:val="multilevel"/>
    <w:tmpl w:val="791CB4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37381897">
    <w:abstractNumId w:val="7"/>
  </w:num>
  <w:num w:numId="2" w16cid:durableId="607546267">
    <w:abstractNumId w:val="0"/>
  </w:num>
  <w:num w:numId="3" w16cid:durableId="977419351">
    <w:abstractNumId w:val="13"/>
  </w:num>
  <w:num w:numId="4" w16cid:durableId="907227949">
    <w:abstractNumId w:val="12"/>
  </w:num>
  <w:num w:numId="5" w16cid:durableId="1194465718">
    <w:abstractNumId w:val="23"/>
  </w:num>
  <w:num w:numId="6" w16cid:durableId="218899609">
    <w:abstractNumId w:val="2"/>
  </w:num>
  <w:num w:numId="7" w16cid:durableId="1634364088">
    <w:abstractNumId w:val="3"/>
  </w:num>
  <w:num w:numId="8" w16cid:durableId="308294413">
    <w:abstractNumId w:val="15"/>
  </w:num>
  <w:num w:numId="9" w16cid:durableId="487092803">
    <w:abstractNumId w:val="25"/>
  </w:num>
  <w:num w:numId="10" w16cid:durableId="384989482">
    <w:abstractNumId w:val="10"/>
  </w:num>
  <w:num w:numId="11" w16cid:durableId="1856261915">
    <w:abstractNumId w:val="17"/>
  </w:num>
  <w:num w:numId="12" w16cid:durableId="578709742">
    <w:abstractNumId w:val="9"/>
  </w:num>
  <w:num w:numId="13" w16cid:durableId="1432238721">
    <w:abstractNumId w:val="24"/>
  </w:num>
  <w:num w:numId="14" w16cid:durableId="1103846625">
    <w:abstractNumId w:val="28"/>
  </w:num>
  <w:num w:numId="15" w16cid:durableId="1823305076">
    <w:abstractNumId w:val="19"/>
  </w:num>
  <w:num w:numId="16" w16cid:durableId="468398754">
    <w:abstractNumId w:val="6"/>
  </w:num>
  <w:num w:numId="17" w16cid:durableId="1176652142">
    <w:abstractNumId w:val="8"/>
  </w:num>
  <w:num w:numId="18" w16cid:durableId="1802191514">
    <w:abstractNumId w:val="1"/>
  </w:num>
  <w:num w:numId="19" w16cid:durableId="272786583">
    <w:abstractNumId w:val="20"/>
  </w:num>
  <w:num w:numId="20" w16cid:durableId="556084926">
    <w:abstractNumId w:val="16"/>
  </w:num>
  <w:num w:numId="21" w16cid:durableId="259414551">
    <w:abstractNumId w:val="22"/>
  </w:num>
  <w:num w:numId="22" w16cid:durableId="1139611541">
    <w:abstractNumId w:val="26"/>
  </w:num>
  <w:num w:numId="23" w16cid:durableId="477383440">
    <w:abstractNumId w:val="5"/>
  </w:num>
  <w:num w:numId="24" w16cid:durableId="1157187491">
    <w:abstractNumId w:val="27"/>
  </w:num>
  <w:num w:numId="25" w16cid:durableId="1512061401">
    <w:abstractNumId w:val="18"/>
  </w:num>
  <w:num w:numId="26" w16cid:durableId="1300647483">
    <w:abstractNumId w:val="11"/>
  </w:num>
  <w:num w:numId="27" w16cid:durableId="955135770">
    <w:abstractNumId w:val="29"/>
  </w:num>
  <w:num w:numId="28" w16cid:durableId="674041170">
    <w:abstractNumId w:val="21"/>
  </w:num>
  <w:num w:numId="29" w16cid:durableId="677736557">
    <w:abstractNumId w:val="4"/>
  </w:num>
  <w:num w:numId="30" w16cid:durableId="9146287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860"/>
    <w:rsid w:val="000C1CDA"/>
    <w:rsid w:val="000F39EA"/>
    <w:rsid w:val="001613CC"/>
    <w:rsid w:val="0020066B"/>
    <w:rsid w:val="00284F96"/>
    <w:rsid w:val="002C3322"/>
    <w:rsid w:val="00330C4B"/>
    <w:rsid w:val="003410D0"/>
    <w:rsid w:val="0034635B"/>
    <w:rsid w:val="00443D39"/>
    <w:rsid w:val="00464E47"/>
    <w:rsid w:val="00487C4B"/>
    <w:rsid w:val="004A7C88"/>
    <w:rsid w:val="00546D59"/>
    <w:rsid w:val="005A3E35"/>
    <w:rsid w:val="005E0875"/>
    <w:rsid w:val="005E6701"/>
    <w:rsid w:val="00677FB2"/>
    <w:rsid w:val="006B0098"/>
    <w:rsid w:val="0074220F"/>
    <w:rsid w:val="0083688D"/>
    <w:rsid w:val="00851FFD"/>
    <w:rsid w:val="008A0802"/>
    <w:rsid w:val="008B4019"/>
    <w:rsid w:val="008B6613"/>
    <w:rsid w:val="008F4DBE"/>
    <w:rsid w:val="009821C9"/>
    <w:rsid w:val="00A11933"/>
    <w:rsid w:val="00A46860"/>
    <w:rsid w:val="00A651DF"/>
    <w:rsid w:val="00AB51CE"/>
    <w:rsid w:val="00AD3597"/>
    <w:rsid w:val="00C32B88"/>
    <w:rsid w:val="00C427D3"/>
    <w:rsid w:val="00D63DAD"/>
    <w:rsid w:val="00DC6E4C"/>
    <w:rsid w:val="00E17469"/>
    <w:rsid w:val="00EA4B6B"/>
    <w:rsid w:val="00EB5714"/>
    <w:rsid w:val="00F41012"/>
    <w:rsid w:val="00F934EF"/>
    <w:rsid w:val="00FD09F6"/>
    <w:rsid w:val="00FF1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BB1F3D"/>
  <w15:docId w15:val="{76328C0F-E5C2-4EE2-81BD-ECD6FBFF2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284F96"/>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4F96"/>
    <w:rPr>
      <w:color w:val="0000FF"/>
      <w:u w:val="single"/>
    </w:rPr>
  </w:style>
  <w:style w:type="character" w:styleId="UnresolvedMention">
    <w:name w:val="Unresolved Mention"/>
    <w:basedOn w:val="DefaultParagraphFont"/>
    <w:uiPriority w:val="99"/>
    <w:semiHidden/>
    <w:unhideWhenUsed/>
    <w:rsid w:val="00284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saicpartnersolutions.com" TargetMode="External"/><Relationship Id="rId5" Type="http://schemas.openxmlformats.org/officeDocument/2006/relationships/hyperlink" Target="mailto:info@mosaicpartnersolutions.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4445</Words>
  <Characters>25337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Raubolt</dc:creator>
  <cp:lastModifiedBy>Jim Raubolt</cp:lastModifiedBy>
  <cp:revision>2</cp:revision>
  <dcterms:created xsi:type="dcterms:W3CDTF">2025-07-23T20:55:00Z</dcterms:created>
  <dcterms:modified xsi:type="dcterms:W3CDTF">2025-07-23T20:55:00Z</dcterms:modified>
</cp:coreProperties>
</file>